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F7" w:rsidRDefault="006355F7" w:rsidP="006355F7">
      <w:pPr>
        <w:spacing w:line="480" w:lineRule="auto"/>
        <w:rPr>
          <w:rFonts w:hint="eastAsia"/>
          <w:sz w:val="30"/>
          <w:szCs w:val="30"/>
        </w:rPr>
      </w:pPr>
    </w:p>
    <w:p w:rsidR="006355F7" w:rsidRDefault="006355F7" w:rsidP="006355F7">
      <w:pPr>
        <w:spacing w:line="480" w:lineRule="auto"/>
        <w:rPr>
          <w:sz w:val="30"/>
          <w:szCs w:val="30"/>
        </w:rPr>
      </w:pPr>
    </w:p>
    <w:p w:rsidR="006355F7" w:rsidRDefault="006355F7" w:rsidP="006355F7">
      <w:pPr>
        <w:spacing w:line="480" w:lineRule="auto"/>
        <w:rPr>
          <w:sz w:val="30"/>
          <w:szCs w:val="30"/>
        </w:rPr>
      </w:pPr>
    </w:p>
    <w:p w:rsidR="006355F7" w:rsidRDefault="006355F7" w:rsidP="006355F7">
      <w:pPr>
        <w:spacing w:line="480" w:lineRule="auto"/>
        <w:rPr>
          <w:sz w:val="30"/>
          <w:szCs w:val="30"/>
        </w:rPr>
      </w:pPr>
    </w:p>
    <w:p w:rsidR="006355F7" w:rsidRPr="00675A84" w:rsidRDefault="006355F7" w:rsidP="006355F7">
      <w:pPr>
        <w:spacing w:line="480" w:lineRule="auto"/>
        <w:jc w:val="center"/>
        <w:rPr>
          <w:rFonts w:hint="eastAsia"/>
          <w:sz w:val="36"/>
          <w:szCs w:val="36"/>
        </w:rPr>
      </w:pPr>
      <w:r w:rsidRPr="00675A84">
        <w:rPr>
          <w:sz w:val="36"/>
          <w:szCs w:val="36"/>
        </w:rPr>
        <w:t xml:space="preserve">Negative Relationship: </w:t>
      </w:r>
      <w:r w:rsidRPr="00675A84">
        <w:rPr>
          <w:rFonts w:hint="eastAsia"/>
          <w:sz w:val="36"/>
          <w:szCs w:val="36"/>
        </w:rPr>
        <w:t xml:space="preserve">Plagiarism </w:t>
      </w:r>
      <w:r w:rsidRPr="00675A84">
        <w:rPr>
          <w:sz w:val="36"/>
          <w:szCs w:val="36"/>
        </w:rPr>
        <w:t>to</w:t>
      </w:r>
      <w:r w:rsidRPr="00675A84">
        <w:rPr>
          <w:rFonts w:hint="eastAsia"/>
          <w:sz w:val="36"/>
          <w:szCs w:val="36"/>
        </w:rPr>
        <w:t xml:space="preserve"> </w:t>
      </w:r>
      <w:r w:rsidRPr="00675A84">
        <w:rPr>
          <w:sz w:val="36"/>
          <w:szCs w:val="36"/>
        </w:rPr>
        <w:t>A</w:t>
      </w:r>
      <w:r w:rsidRPr="00675A84">
        <w:rPr>
          <w:rFonts w:hint="eastAsia"/>
          <w:sz w:val="36"/>
          <w:szCs w:val="36"/>
        </w:rPr>
        <w:t xml:space="preserve">cademic </w:t>
      </w:r>
      <w:r w:rsidRPr="00675A84">
        <w:rPr>
          <w:sz w:val="36"/>
          <w:szCs w:val="36"/>
        </w:rPr>
        <w:t>Culture</w:t>
      </w:r>
    </w:p>
    <w:p w:rsidR="006355F7" w:rsidRDefault="006355F7" w:rsidP="006355F7">
      <w:pPr>
        <w:spacing w:line="480" w:lineRule="auto"/>
        <w:ind w:firstLineChars="850" w:firstLine="2550"/>
        <w:rPr>
          <w:sz w:val="30"/>
          <w:szCs w:val="30"/>
        </w:rPr>
      </w:pPr>
    </w:p>
    <w:p w:rsidR="006355F7" w:rsidRDefault="006355F7" w:rsidP="006355F7">
      <w:pPr>
        <w:spacing w:line="480" w:lineRule="auto"/>
        <w:ind w:firstLineChars="850" w:firstLine="2550"/>
        <w:rPr>
          <w:sz w:val="30"/>
          <w:szCs w:val="30"/>
        </w:rPr>
      </w:pPr>
      <w:r>
        <w:rPr>
          <w:sz w:val="30"/>
          <w:szCs w:val="30"/>
        </w:rPr>
        <w:t>Course</w:t>
      </w:r>
      <w:r>
        <w:rPr>
          <w:rFonts w:hint="eastAsia"/>
          <w:sz w:val="30"/>
          <w:szCs w:val="30"/>
        </w:rPr>
        <w:t>: PROV501</w:t>
      </w:r>
    </w:p>
    <w:p w:rsidR="006355F7" w:rsidRDefault="006355F7" w:rsidP="006355F7">
      <w:pPr>
        <w:spacing w:line="480" w:lineRule="auto"/>
        <w:jc w:val="center"/>
        <w:rPr>
          <w:rFonts w:hint="eastAsia"/>
          <w:sz w:val="30"/>
          <w:szCs w:val="30"/>
        </w:rPr>
      </w:pPr>
      <w:r>
        <w:rPr>
          <w:rFonts w:hint="eastAsia"/>
          <w:sz w:val="30"/>
          <w:szCs w:val="30"/>
        </w:rPr>
        <w:t xml:space="preserve">Student Name: Nan </w:t>
      </w:r>
      <w:proofErr w:type="spellStart"/>
      <w:r>
        <w:rPr>
          <w:rFonts w:hint="eastAsia"/>
          <w:sz w:val="30"/>
          <w:szCs w:val="30"/>
        </w:rPr>
        <w:t>Meng</w:t>
      </w:r>
      <w:proofErr w:type="spellEnd"/>
    </w:p>
    <w:p w:rsidR="006355F7" w:rsidRDefault="006355F7" w:rsidP="006355F7">
      <w:pPr>
        <w:spacing w:line="480" w:lineRule="auto"/>
        <w:ind w:firstLineChars="850" w:firstLine="2550"/>
        <w:rPr>
          <w:sz w:val="30"/>
          <w:szCs w:val="30"/>
        </w:rPr>
      </w:pPr>
      <w:r>
        <w:rPr>
          <w:sz w:val="30"/>
          <w:szCs w:val="30"/>
        </w:rPr>
        <w:t>Instructor: Amy Lewis</w:t>
      </w:r>
    </w:p>
    <w:p w:rsidR="006355F7" w:rsidRDefault="006355F7" w:rsidP="006355F7">
      <w:pPr>
        <w:spacing w:line="480" w:lineRule="auto"/>
        <w:ind w:firstLineChars="850" w:firstLine="2550"/>
        <w:rPr>
          <w:sz w:val="30"/>
          <w:szCs w:val="30"/>
        </w:rPr>
      </w:pPr>
      <w:r>
        <w:rPr>
          <w:rFonts w:hint="eastAsia"/>
          <w:sz w:val="30"/>
          <w:szCs w:val="30"/>
        </w:rPr>
        <w:t>Date:</w:t>
      </w:r>
      <w:r>
        <w:rPr>
          <w:sz w:val="30"/>
          <w:szCs w:val="30"/>
        </w:rPr>
        <w:t xml:space="preserve"> </w:t>
      </w:r>
      <w:r>
        <w:rPr>
          <w:rFonts w:hint="eastAsia"/>
          <w:sz w:val="30"/>
          <w:szCs w:val="30"/>
        </w:rPr>
        <w:t>03/17/2016</w:t>
      </w: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bookmarkStart w:id="0" w:name="_GoBack"/>
      <w:bookmarkEnd w:id="0"/>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sz w:val="30"/>
          <w:szCs w:val="30"/>
        </w:rPr>
      </w:pPr>
    </w:p>
    <w:p w:rsidR="006355F7" w:rsidRDefault="006355F7" w:rsidP="004F41D7">
      <w:pPr>
        <w:spacing w:line="480" w:lineRule="auto"/>
        <w:ind w:firstLineChars="200" w:firstLine="600"/>
        <w:rPr>
          <w:rFonts w:hint="eastAsia"/>
          <w:sz w:val="30"/>
          <w:szCs w:val="30"/>
        </w:rPr>
      </w:pPr>
    </w:p>
    <w:p w:rsidR="00787530" w:rsidRPr="00275D92" w:rsidRDefault="00275D92" w:rsidP="004F41D7">
      <w:pPr>
        <w:spacing w:line="480" w:lineRule="auto"/>
        <w:ind w:firstLineChars="200" w:firstLine="600"/>
        <w:rPr>
          <w:sz w:val="30"/>
          <w:szCs w:val="30"/>
        </w:rPr>
      </w:pPr>
      <w:r w:rsidRPr="00275D92">
        <w:rPr>
          <w:sz w:val="30"/>
          <w:szCs w:val="30"/>
        </w:rPr>
        <w:lastRenderedPageBreak/>
        <w:t xml:space="preserve">Negative Relationship: </w:t>
      </w:r>
      <w:r w:rsidR="0086138E" w:rsidRPr="00275D92">
        <w:rPr>
          <w:rFonts w:hint="eastAsia"/>
          <w:sz w:val="30"/>
          <w:szCs w:val="30"/>
        </w:rPr>
        <w:t xml:space="preserve">Plagiarism </w:t>
      </w:r>
      <w:r w:rsidR="001D0139">
        <w:rPr>
          <w:sz w:val="30"/>
          <w:szCs w:val="30"/>
        </w:rPr>
        <w:t>to</w:t>
      </w:r>
      <w:r w:rsidR="0086138E" w:rsidRPr="00275D92">
        <w:rPr>
          <w:rFonts w:hint="eastAsia"/>
          <w:sz w:val="30"/>
          <w:szCs w:val="30"/>
        </w:rPr>
        <w:t xml:space="preserve"> </w:t>
      </w:r>
      <w:r w:rsidRPr="00275D92">
        <w:rPr>
          <w:sz w:val="30"/>
          <w:szCs w:val="30"/>
        </w:rPr>
        <w:t>A</w:t>
      </w:r>
      <w:r w:rsidR="0086138E" w:rsidRPr="00275D92">
        <w:rPr>
          <w:rFonts w:hint="eastAsia"/>
          <w:sz w:val="30"/>
          <w:szCs w:val="30"/>
        </w:rPr>
        <w:t xml:space="preserve">cademic </w:t>
      </w:r>
      <w:r w:rsidRPr="00275D92">
        <w:rPr>
          <w:sz w:val="30"/>
          <w:szCs w:val="30"/>
        </w:rPr>
        <w:t>Culture</w:t>
      </w:r>
    </w:p>
    <w:p w:rsidR="00275D92" w:rsidRDefault="00275D92" w:rsidP="00275D92">
      <w:pPr>
        <w:spacing w:line="480" w:lineRule="auto"/>
        <w:rPr>
          <w:b/>
          <w:sz w:val="24"/>
          <w:szCs w:val="24"/>
        </w:rPr>
      </w:pPr>
    </w:p>
    <w:p w:rsidR="0086138E" w:rsidRPr="00275D92" w:rsidRDefault="00275D92" w:rsidP="00275D92">
      <w:pPr>
        <w:spacing w:line="480" w:lineRule="auto"/>
        <w:rPr>
          <w:b/>
          <w:sz w:val="24"/>
          <w:szCs w:val="24"/>
        </w:rPr>
      </w:pPr>
      <w:r w:rsidRPr="00275D92">
        <w:rPr>
          <w:b/>
          <w:sz w:val="24"/>
          <w:szCs w:val="24"/>
        </w:rPr>
        <w:t>I</w:t>
      </w:r>
      <w:r w:rsidRPr="00275D92">
        <w:rPr>
          <w:rFonts w:hint="eastAsia"/>
          <w:b/>
          <w:sz w:val="24"/>
          <w:szCs w:val="24"/>
        </w:rPr>
        <w:t xml:space="preserve">ntroduction </w:t>
      </w:r>
    </w:p>
    <w:p w:rsidR="00361F81" w:rsidRDefault="0077529F" w:rsidP="00361F81">
      <w:pPr>
        <w:spacing w:line="480" w:lineRule="auto"/>
        <w:ind w:firstLineChars="200" w:firstLine="420"/>
        <w:rPr>
          <w:szCs w:val="21"/>
        </w:rPr>
      </w:pPr>
      <w:r w:rsidRPr="004F41D7">
        <w:rPr>
          <w:szCs w:val="21"/>
        </w:rPr>
        <w:t xml:space="preserve">When international students start their academic study in the US, the first knowledge they must study is not related to their major, but related to academic </w:t>
      </w:r>
      <w:r w:rsidR="007F3969">
        <w:rPr>
          <w:szCs w:val="21"/>
        </w:rPr>
        <w:t>culture</w:t>
      </w:r>
      <w:r w:rsidR="007F3969" w:rsidRPr="007F3969">
        <w:rPr>
          <w:szCs w:val="21"/>
        </w:rPr>
        <w:t xml:space="preserve"> </w:t>
      </w:r>
      <w:r w:rsidR="007F3969">
        <w:rPr>
          <w:szCs w:val="21"/>
        </w:rPr>
        <w:t>and plagiarism</w:t>
      </w:r>
      <w:r w:rsidRPr="004F41D7">
        <w:rPr>
          <w:szCs w:val="21"/>
        </w:rPr>
        <w:t>.</w:t>
      </w:r>
      <w:r w:rsidR="00BA22A8">
        <w:rPr>
          <w:szCs w:val="21"/>
        </w:rPr>
        <w:t xml:space="preserve"> </w:t>
      </w:r>
      <w:r w:rsidR="00674ECD">
        <w:rPr>
          <w:szCs w:val="21"/>
        </w:rPr>
        <w:t>C</w:t>
      </w:r>
      <w:r w:rsidR="007F3969">
        <w:rPr>
          <w:szCs w:val="21"/>
        </w:rPr>
        <w:t>olleges and professors</w:t>
      </w:r>
      <w:r w:rsidR="00A04608" w:rsidRPr="004F41D7">
        <w:rPr>
          <w:szCs w:val="21"/>
        </w:rPr>
        <w:t xml:space="preserve"> treat plagiarism </w:t>
      </w:r>
      <w:r w:rsidR="007F3969">
        <w:rPr>
          <w:szCs w:val="21"/>
        </w:rPr>
        <w:t>very</w:t>
      </w:r>
      <w:r w:rsidR="00A04608" w:rsidRPr="004F41D7">
        <w:rPr>
          <w:szCs w:val="21"/>
        </w:rPr>
        <w:t xml:space="preserve"> se</w:t>
      </w:r>
      <w:r w:rsidR="007F3969">
        <w:rPr>
          <w:szCs w:val="21"/>
        </w:rPr>
        <w:t xml:space="preserve">rious in the </w:t>
      </w:r>
      <w:r w:rsidR="00674ECD">
        <w:rPr>
          <w:szCs w:val="21"/>
        </w:rPr>
        <w:t>United States</w:t>
      </w:r>
      <w:r w:rsidR="007F3969">
        <w:rPr>
          <w:szCs w:val="21"/>
        </w:rPr>
        <w:t xml:space="preserve">. </w:t>
      </w:r>
      <w:r w:rsidR="00674ECD">
        <w:rPr>
          <w:szCs w:val="21"/>
        </w:rPr>
        <w:t xml:space="preserve">Because plagiarism would damage academic culture if it lost control. </w:t>
      </w:r>
      <w:r w:rsidR="00BA22A8">
        <w:rPr>
          <w:szCs w:val="21"/>
        </w:rPr>
        <w:t xml:space="preserve">According to </w:t>
      </w:r>
      <w:proofErr w:type="spellStart"/>
      <w:r w:rsidR="00C32688">
        <w:rPr>
          <w:szCs w:val="21"/>
        </w:rPr>
        <w:t>Chinadaily</w:t>
      </w:r>
      <w:proofErr w:type="spellEnd"/>
      <w:r w:rsidR="003C7420">
        <w:rPr>
          <w:szCs w:val="21"/>
        </w:rPr>
        <w:t xml:space="preserve"> (2015), </w:t>
      </w:r>
      <w:r w:rsidR="0055233A">
        <w:rPr>
          <w:szCs w:val="21"/>
        </w:rPr>
        <w:t xml:space="preserve">there was a report by </w:t>
      </w:r>
      <w:proofErr w:type="spellStart"/>
      <w:r w:rsidR="0055233A">
        <w:rPr>
          <w:szCs w:val="21"/>
        </w:rPr>
        <w:t>WholeRen</w:t>
      </w:r>
      <w:proofErr w:type="spellEnd"/>
      <w:r w:rsidR="0055233A">
        <w:rPr>
          <w:szCs w:val="21"/>
        </w:rPr>
        <w:t xml:space="preserve"> Education that </w:t>
      </w:r>
      <w:r w:rsidR="003C7420">
        <w:rPr>
          <w:szCs w:val="21"/>
        </w:rPr>
        <w:t>8000 Chinese students at colleges and schools in the United States were kicked out in 2014, 23 percent of these students expelled for plagiarism and cheating.</w:t>
      </w:r>
      <w:r w:rsidR="00361F81">
        <w:rPr>
          <w:szCs w:val="21"/>
        </w:rPr>
        <w:t xml:space="preserve"> </w:t>
      </w:r>
      <w:r w:rsidR="003C7420">
        <w:rPr>
          <w:szCs w:val="21"/>
        </w:rPr>
        <w:t xml:space="preserve">If international students want to achieve their academic success in the US, they should know more about plagiarism to avoid being kicked out. </w:t>
      </w:r>
    </w:p>
    <w:p w:rsidR="007F3969" w:rsidRDefault="00674ECD" w:rsidP="00361F81">
      <w:pPr>
        <w:spacing w:line="480" w:lineRule="auto"/>
        <w:ind w:firstLineChars="200" w:firstLine="420"/>
        <w:rPr>
          <w:szCs w:val="21"/>
        </w:rPr>
      </w:pPr>
      <w:r>
        <w:rPr>
          <w:szCs w:val="21"/>
        </w:rPr>
        <w:t xml:space="preserve">So this paper will identify </w:t>
      </w:r>
      <w:r w:rsidR="0036020C">
        <w:rPr>
          <w:szCs w:val="21"/>
        </w:rPr>
        <w:t xml:space="preserve">plagiarism, academic culture and </w:t>
      </w:r>
      <w:r>
        <w:rPr>
          <w:szCs w:val="21"/>
        </w:rPr>
        <w:t>the process how plag</w:t>
      </w:r>
      <w:r w:rsidR="00361F81">
        <w:rPr>
          <w:szCs w:val="21"/>
        </w:rPr>
        <w:t>iarism impact academic culture. S</w:t>
      </w:r>
      <w:r w:rsidR="0064366D">
        <w:rPr>
          <w:szCs w:val="21"/>
        </w:rPr>
        <w:t>ubsequent parts of this paper include: background information about plagiarism</w:t>
      </w:r>
      <w:r w:rsidR="0036020C">
        <w:rPr>
          <w:szCs w:val="21"/>
        </w:rPr>
        <w:t xml:space="preserve"> and how to avoid it</w:t>
      </w:r>
      <w:r w:rsidR="0064366D">
        <w:rPr>
          <w:szCs w:val="21"/>
        </w:rPr>
        <w:t xml:space="preserve">; academic culture in the US and </w:t>
      </w:r>
      <w:r w:rsidR="00B377A3">
        <w:rPr>
          <w:szCs w:val="21"/>
        </w:rPr>
        <w:t>reality factors</w:t>
      </w:r>
      <w:r w:rsidR="0064366D">
        <w:rPr>
          <w:szCs w:val="21"/>
        </w:rPr>
        <w:t xml:space="preserve">; the relationship between academic culture and plagiarism; </w:t>
      </w:r>
      <w:r w:rsidR="00FD1886">
        <w:rPr>
          <w:szCs w:val="21"/>
        </w:rPr>
        <w:t>and conclusion.</w:t>
      </w:r>
    </w:p>
    <w:p w:rsidR="00275D92" w:rsidRDefault="00275D92" w:rsidP="00361F81">
      <w:pPr>
        <w:spacing w:line="480" w:lineRule="auto"/>
        <w:ind w:firstLineChars="200" w:firstLine="420"/>
        <w:rPr>
          <w:szCs w:val="21"/>
        </w:rPr>
      </w:pPr>
    </w:p>
    <w:p w:rsidR="0064366D" w:rsidRPr="00FD1886" w:rsidRDefault="00FD1886" w:rsidP="00275D92">
      <w:pPr>
        <w:spacing w:line="480" w:lineRule="auto"/>
        <w:rPr>
          <w:b/>
          <w:sz w:val="24"/>
          <w:szCs w:val="24"/>
        </w:rPr>
      </w:pPr>
      <w:r w:rsidRPr="00FD1886">
        <w:rPr>
          <w:b/>
          <w:sz w:val="24"/>
          <w:szCs w:val="24"/>
        </w:rPr>
        <w:t>Plagiarism</w:t>
      </w:r>
    </w:p>
    <w:p w:rsidR="00FD1886" w:rsidRPr="00FD1886" w:rsidRDefault="00FD1886" w:rsidP="00275D92">
      <w:pPr>
        <w:spacing w:line="480" w:lineRule="auto"/>
        <w:rPr>
          <w:b/>
          <w:szCs w:val="21"/>
        </w:rPr>
      </w:pPr>
      <w:r>
        <w:rPr>
          <w:b/>
          <w:szCs w:val="21"/>
        </w:rPr>
        <w:t>Background Information about Plagiarism</w:t>
      </w:r>
    </w:p>
    <w:p w:rsidR="00E855BA" w:rsidRPr="004F41D7" w:rsidRDefault="00D44343" w:rsidP="004F41D7">
      <w:pPr>
        <w:spacing w:line="480" w:lineRule="auto"/>
        <w:ind w:firstLineChars="200" w:firstLine="420"/>
        <w:rPr>
          <w:szCs w:val="21"/>
        </w:rPr>
      </w:pPr>
      <w:r>
        <w:rPr>
          <w:szCs w:val="21"/>
        </w:rPr>
        <w:t xml:space="preserve">Plagiarism is a severe problem in academic field. So what is the definition of plagiarism? </w:t>
      </w:r>
      <w:proofErr w:type="spellStart"/>
      <w:proofErr w:type="gramStart"/>
      <w:r w:rsidR="0042715C" w:rsidRPr="004F41D7">
        <w:rPr>
          <w:rFonts w:hint="eastAsia"/>
          <w:szCs w:val="21"/>
        </w:rPr>
        <w:t>Badke</w:t>
      </w:r>
      <w:proofErr w:type="spellEnd"/>
      <w:r w:rsidR="0042715C" w:rsidRPr="004F41D7">
        <w:rPr>
          <w:rFonts w:hint="eastAsia"/>
          <w:szCs w:val="21"/>
        </w:rPr>
        <w:t>(</w:t>
      </w:r>
      <w:proofErr w:type="gramEnd"/>
      <w:r w:rsidR="0042715C" w:rsidRPr="004F41D7">
        <w:rPr>
          <w:szCs w:val="21"/>
        </w:rPr>
        <w:t>2003</w:t>
      </w:r>
      <w:r w:rsidR="0042715C" w:rsidRPr="004F41D7">
        <w:rPr>
          <w:rFonts w:hint="eastAsia"/>
          <w:szCs w:val="21"/>
        </w:rPr>
        <w:t>)</w:t>
      </w:r>
      <w:r w:rsidR="0036020C">
        <w:rPr>
          <w:szCs w:val="21"/>
        </w:rPr>
        <w:t xml:space="preserve"> thinks</w:t>
      </w:r>
      <w:r w:rsidR="0042715C" w:rsidRPr="004F41D7">
        <w:rPr>
          <w:szCs w:val="21"/>
        </w:rPr>
        <w:t xml:space="preserve"> plagiarism </w:t>
      </w:r>
      <w:r w:rsidR="0036020C">
        <w:rPr>
          <w:szCs w:val="21"/>
        </w:rPr>
        <w:t>is</w:t>
      </w:r>
      <w:r w:rsidR="0042715C" w:rsidRPr="004F41D7">
        <w:rPr>
          <w:szCs w:val="21"/>
        </w:rPr>
        <w:t xml:space="preserve"> us</w:t>
      </w:r>
      <w:r w:rsidR="0036020C">
        <w:rPr>
          <w:szCs w:val="21"/>
        </w:rPr>
        <w:t>ing</w:t>
      </w:r>
      <w:r w:rsidR="0042715C" w:rsidRPr="004F41D7">
        <w:rPr>
          <w:szCs w:val="21"/>
        </w:rPr>
        <w:t xml:space="preserve"> other writer’s words, sentences or original idea</w:t>
      </w:r>
      <w:r w:rsidR="00843C50" w:rsidRPr="004F41D7">
        <w:rPr>
          <w:szCs w:val="21"/>
        </w:rPr>
        <w:t>s</w:t>
      </w:r>
      <w:r w:rsidR="0042715C" w:rsidRPr="004F41D7">
        <w:rPr>
          <w:szCs w:val="21"/>
        </w:rPr>
        <w:t xml:space="preserve"> in one’s paper without cite them. </w:t>
      </w:r>
      <w:r w:rsidR="00843C50" w:rsidRPr="004F41D7">
        <w:rPr>
          <w:szCs w:val="21"/>
        </w:rPr>
        <w:t xml:space="preserve">There are two parts of this definition. The first part is use other’s words and unique ideas. The second part is using but not cite it. </w:t>
      </w:r>
    </w:p>
    <w:p w:rsidR="00A80565" w:rsidRDefault="00D94F8B" w:rsidP="004F41D7">
      <w:pPr>
        <w:spacing w:line="480" w:lineRule="auto"/>
        <w:ind w:firstLineChars="200" w:firstLine="420"/>
        <w:rPr>
          <w:szCs w:val="21"/>
        </w:rPr>
      </w:pPr>
      <w:r>
        <w:rPr>
          <w:szCs w:val="21"/>
        </w:rPr>
        <w:lastRenderedPageBreak/>
        <w:t xml:space="preserve">Before talk about how to avoid plagiarism, people should identify types of plagiarism. </w:t>
      </w:r>
      <w:r w:rsidR="00E855BA" w:rsidRPr="004F41D7">
        <w:rPr>
          <w:szCs w:val="21"/>
        </w:rPr>
        <w:t>There are five type of plagiarism:</w:t>
      </w:r>
      <w:r>
        <w:rPr>
          <w:szCs w:val="21"/>
        </w:rPr>
        <w:t xml:space="preserve"> words</w:t>
      </w:r>
      <w:r w:rsidR="00E855BA" w:rsidRPr="004F41D7">
        <w:rPr>
          <w:szCs w:val="21"/>
        </w:rPr>
        <w:t xml:space="preserve"> </w:t>
      </w:r>
      <w:r w:rsidRPr="004F41D7">
        <w:rPr>
          <w:szCs w:val="21"/>
        </w:rPr>
        <w:t>plagiarism</w:t>
      </w:r>
      <w:r>
        <w:rPr>
          <w:szCs w:val="21"/>
        </w:rPr>
        <w:t xml:space="preserve">, structure </w:t>
      </w:r>
      <w:r w:rsidR="00E855BA" w:rsidRPr="004F41D7">
        <w:rPr>
          <w:szCs w:val="21"/>
        </w:rPr>
        <w:t xml:space="preserve">plagiarism, </w:t>
      </w:r>
      <w:r>
        <w:rPr>
          <w:szCs w:val="21"/>
        </w:rPr>
        <w:t xml:space="preserve">ideas </w:t>
      </w:r>
      <w:r w:rsidR="00E855BA" w:rsidRPr="004F41D7">
        <w:rPr>
          <w:szCs w:val="21"/>
        </w:rPr>
        <w:t xml:space="preserve">plagiarism, </w:t>
      </w:r>
      <w:r w:rsidRPr="004F41D7">
        <w:rPr>
          <w:szCs w:val="21"/>
        </w:rPr>
        <w:t xml:space="preserve">authorship </w:t>
      </w:r>
      <w:r>
        <w:rPr>
          <w:szCs w:val="21"/>
        </w:rPr>
        <w:t>plagiarism</w:t>
      </w:r>
      <w:r w:rsidR="00E855BA" w:rsidRPr="004F41D7">
        <w:rPr>
          <w:szCs w:val="21"/>
        </w:rPr>
        <w:t xml:space="preserve"> and plagiarism of </w:t>
      </w:r>
      <w:r>
        <w:rPr>
          <w:szCs w:val="21"/>
        </w:rPr>
        <w:t>one</w:t>
      </w:r>
      <w:r w:rsidR="00E855BA" w:rsidRPr="004F41D7">
        <w:rPr>
          <w:szCs w:val="21"/>
        </w:rPr>
        <w:t>self.</w:t>
      </w:r>
      <w:r w:rsidR="002A63C1" w:rsidRPr="004F41D7">
        <w:rPr>
          <w:szCs w:val="21"/>
        </w:rPr>
        <w:t xml:space="preserve"> Plagiarism of words and ideas is easy to understand and find, because it is too obviously. For plagiarism of structure, it is a little strange for international students. There are two structure in a paper, sentence structure and paper structure. If </w:t>
      </w:r>
      <w:r w:rsidR="00487B37" w:rsidRPr="004F41D7">
        <w:rPr>
          <w:szCs w:val="21"/>
        </w:rPr>
        <w:t xml:space="preserve">students use the same sentence and paper structure from other writers without cite it, it would be think as plagiarism. For plagiarism of authorship, it is the worst type of plagiarism. Because in this type, people completely steal other’s work by change the author’s name. </w:t>
      </w:r>
      <w:r w:rsidR="00B73DD2" w:rsidRPr="004F41D7">
        <w:rPr>
          <w:szCs w:val="21"/>
        </w:rPr>
        <w:t xml:space="preserve">The last is plagiarism of self, it means some people use their own idea or sentence which have published in other paper he or she had wrote without citation. It is strange but really a kind of plagiarism. </w:t>
      </w:r>
    </w:p>
    <w:p w:rsidR="00275D92" w:rsidRDefault="00275D92" w:rsidP="004F41D7">
      <w:pPr>
        <w:spacing w:line="480" w:lineRule="auto"/>
        <w:ind w:firstLineChars="200" w:firstLine="420"/>
        <w:rPr>
          <w:szCs w:val="21"/>
        </w:rPr>
      </w:pPr>
    </w:p>
    <w:p w:rsidR="00D94F8B" w:rsidRPr="00FD1886" w:rsidRDefault="00FD1886" w:rsidP="00275D92">
      <w:pPr>
        <w:spacing w:line="480" w:lineRule="auto"/>
        <w:rPr>
          <w:b/>
          <w:szCs w:val="21"/>
        </w:rPr>
      </w:pPr>
      <w:r w:rsidRPr="00FD1886">
        <w:rPr>
          <w:rFonts w:hint="eastAsia"/>
          <w:b/>
          <w:szCs w:val="21"/>
        </w:rPr>
        <w:t xml:space="preserve">How to </w:t>
      </w:r>
      <w:r w:rsidRPr="00FD1886">
        <w:rPr>
          <w:b/>
          <w:szCs w:val="21"/>
        </w:rPr>
        <w:t>Avoid</w:t>
      </w:r>
      <w:r w:rsidRPr="00FD1886">
        <w:rPr>
          <w:rFonts w:hint="eastAsia"/>
          <w:b/>
          <w:szCs w:val="21"/>
        </w:rPr>
        <w:t xml:space="preserve"> </w:t>
      </w:r>
      <w:r w:rsidRPr="00FD1886">
        <w:rPr>
          <w:b/>
          <w:szCs w:val="21"/>
        </w:rPr>
        <w:t>Plagiarism</w:t>
      </w:r>
    </w:p>
    <w:p w:rsidR="00D94F8B" w:rsidRDefault="00D94F8B" w:rsidP="00D94F8B">
      <w:pPr>
        <w:spacing w:line="480" w:lineRule="auto"/>
        <w:ind w:firstLineChars="200" w:firstLine="420"/>
        <w:rPr>
          <w:szCs w:val="21"/>
        </w:rPr>
      </w:pPr>
      <w:r w:rsidRPr="004F41D7">
        <w:rPr>
          <w:szCs w:val="21"/>
        </w:rPr>
        <w:t>So how to avoid plagiarism is becoming a serious question for international students.</w:t>
      </w:r>
      <w:r>
        <w:rPr>
          <w:szCs w:val="21"/>
        </w:rPr>
        <w:t xml:space="preserve"> </w:t>
      </w:r>
      <w:proofErr w:type="gramStart"/>
      <w:r>
        <w:rPr>
          <w:szCs w:val="21"/>
        </w:rPr>
        <w:t>Gardner(</w:t>
      </w:r>
      <w:proofErr w:type="gramEnd"/>
      <w:r>
        <w:rPr>
          <w:szCs w:val="21"/>
        </w:rPr>
        <w:t>1995) mentioned that paraphrasing and follow citation rule can help students avoid plagiarism. But i</w:t>
      </w:r>
      <w:r w:rsidRPr="004F41D7">
        <w:rPr>
          <w:szCs w:val="21"/>
        </w:rPr>
        <w:t xml:space="preserve">n general, there are three methods to solve the problem. </w:t>
      </w:r>
    </w:p>
    <w:p w:rsidR="00D94F8B" w:rsidRDefault="00D94F8B" w:rsidP="00D94F8B">
      <w:pPr>
        <w:spacing w:line="480" w:lineRule="auto"/>
        <w:ind w:firstLineChars="200" w:firstLine="420"/>
        <w:rPr>
          <w:szCs w:val="21"/>
        </w:rPr>
      </w:pPr>
      <w:r w:rsidRPr="004F41D7">
        <w:rPr>
          <w:szCs w:val="21"/>
        </w:rPr>
        <w:t xml:space="preserve">First, trying to think independently. Everyone is unique in the world. Different international students have different backgrounds, knowledge and experience. These students should combine with these features and create their own original ideas. These ideas must show some difference from native students’ ideas, because international background will provide several perspectives which native students don’t have. </w:t>
      </w:r>
    </w:p>
    <w:p w:rsidR="00D94F8B" w:rsidRDefault="00D94F8B" w:rsidP="00D94F8B">
      <w:pPr>
        <w:spacing w:line="480" w:lineRule="auto"/>
        <w:ind w:firstLineChars="200" w:firstLine="420"/>
        <w:rPr>
          <w:szCs w:val="21"/>
        </w:rPr>
      </w:pPr>
      <w:r w:rsidRPr="004F41D7">
        <w:rPr>
          <w:szCs w:val="21"/>
        </w:rPr>
        <w:t xml:space="preserve">Second, writing by yourself. Writing skill is one of limitation for international students, it is also a reason why international students always be thought plagiarism. These students should not </w:t>
      </w:r>
      <w:r w:rsidRPr="004F41D7">
        <w:rPr>
          <w:szCs w:val="21"/>
        </w:rPr>
        <w:lastRenderedPageBreak/>
        <w:t xml:space="preserve">worry about writing problem. Most university have some facilities or departments to help students who have difficulty in writing. And professor also can understand ideas which international students want to show in their paper. They also should know how to paraphrase which is a good strategy to avoid plagiarism. </w:t>
      </w:r>
    </w:p>
    <w:p w:rsidR="00D94F8B" w:rsidRDefault="00D94F8B" w:rsidP="00D94F8B">
      <w:pPr>
        <w:spacing w:line="480" w:lineRule="auto"/>
        <w:ind w:firstLineChars="200" w:firstLine="420"/>
        <w:rPr>
          <w:szCs w:val="21"/>
        </w:rPr>
      </w:pPr>
      <w:r w:rsidRPr="004F41D7">
        <w:rPr>
          <w:szCs w:val="21"/>
        </w:rPr>
        <w:t>Third, citation skill is a necessary ability for graduate students, especially for international students. If internationals students want to avoid plagiarism completely, they had to know how to use citation during their graduate life in the US. International students should make their citation format clear, different major may use different citation</w:t>
      </w:r>
      <w:r>
        <w:rPr>
          <w:szCs w:val="21"/>
        </w:rPr>
        <w:t xml:space="preserve"> style</w:t>
      </w:r>
      <w:r w:rsidRPr="004F41D7">
        <w:rPr>
          <w:szCs w:val="21"/>
        </w:rPr>
        <w:t xml:space="preserve">. </w:t>
      </w:r>
    </w:p>
    <w:p w:rsidR="00275D92" w:rsidRDefault="00275D92" w:rsidP="00D94F8B">
      <w:pPr>
        <w:spacing w:line="480" w:lineRule="auto"/>
        <w:ind w:firstLineChars="200" w:firstLine="420"/>
        <w:rPr>
          <w:szCs w:val="21"/>
        </w:rPr>
      </w:pPr>
    </w:p>
    <w:p w:rsidR="00B377A3" w:rsidRPr="00FD1886" w:rsidRDefault="00FD1886" w:rsidP="00275D92">
      <w:pPr>
        <w:spacing w:line="480" w:lineRule="auto"/>
        <w:rPr>
          <w:b/>
          <w:sz w:val="24"/>
          <w:szCs w:val="24"/>
        </w:rPr>
      </w:pPr>
      <w:r w:rsidRPr="00FD1886">
        <w:rPr>
          <w:rFonts w:hint="eastAsia"/>
          <w:b/>
          <w:sz w:val="24"/>
          <w:szCs w:val="24"/>
        </w:rPr>
        <w:t>Academic Culture in the US</w:t>
      </w:r>
    </w:p>
    <w:p w:rsidR="00FD1886" w:rsidRPr="00FD1886" w:rsidRDefault="00FD1886" w:rsidP="00275D92">
      <w:pPr>
        <w:spacing w:line="480" w:lineRule="auto"/>
        <w:rPr>
          <w:b/>
          <w:szCs w:val="21"/>
        </w:rPr>
      </w:pPr>
      <w:r w:rsidRPr="00FD1886">
        <w:rPr>
          <w:b/>
          <w:szCs w:val="21"/>
        </w:rPr>
        <w:t>Definition of Academic Culture</w:t>
      </w:r>
    </w:p>
    <w:p w:rsidR="0064366D" w:rsidRDefault="001C2BB5" w:rsidP="001C2BB5">
      <w:pPr>
        <w:spacing w:line="480" w:lineRule="auto"/>
        <w:ind w:firstLineChars="200" w:firstLine="420"/>
        <w:rPr>
          <w:szCs w:val="21"/>
        </w:rPr>
      </w:pPr>
      <w:r>
        <w:rPr>
          <w:szCs w:val="21"/>
        </w:rPr>
        <w:t xml:space="preserve">Plagiarism is the most serious challenge for academic culture, for then, for now and forever. </w:t>
      </w:r>
      <w:proofErr w:type="spellStart"/>
      <w:proofErr w:type="gramStart"/>
      <w:r w:rsidR="00415429">
        <w:rPr>
          <w:szCs w:val="21"/>
        </w:rPr>
        <w:t>Maassen</w:t>
      </w:r>
      <w:proofErr w:type="spellEnd"/>
      <w:r w:rsidR="00415429">
        <w:rPr>
          <w:szCs w:val="21"/>
        </w:rPr>
        <w:t>(</w:t>
      </w:r>
      <w:proofErr w:type="gramEnd"/>
      <w:r w:rsidR="00713CCC">
        <w:rPr>
          <w:szCs w:val="21"/>
        </w:rPr>
        <w:t>1996) gave</w:t>
      </w:r>
      <w:r w:rsidR="00415429">
        <w:rPr>
          <w:szCs w:val="21"/>
        </w:rPr>
        <w:t xml:space="preserve"> the definition </w:t>
      </w:r>
      <w:r w:rsidR="00713CCC">
        <w:rPr>
          <w:szCs w:val="21"/>
        </w:rPr>
        <w:t>to</w:t>
      </w:r>
      <w:r w:rsidR="00415429">
        <w:rPr>
          <w:szCs w:val="21"/>
        </w:rPr>
        <w:t xml:space="preserve"> academic culture</w:t>
      </w:r>
      <w:r w:rsidR="00713CCC">
        <w:rPr>
          <w:szCs w:val="21"/>
        </w:rPr>
        <w:t>,</w:t>
      </w:r>
      <w:r w:rsidR="00415429">
        <w:rPr>
          <w:szCs w:val="21"/>
        </w:rPr>
        <w:t xml:space="preserve"> </w:t>
      </w:r>
      <w:r w:rsidR="00713CCC">
        <w:rPr>
          <w:szCs w:val="21"/>
        </w:rPr>
        <w:t xml:space="preserve">which </w:t>
      </w:r>
      <w:r w:rsidR="00415429">
        <w:rPr>
          <w:szCs w:val="21"/>
        </w:rPr>
        <w:t xml:space="preserve">is a particular group of academics </w:t>
      </w:r>
      <w:r w:rsidR="00713CCC">
        <w:rPr>
          <w:szCs w:val="21"/>
        </w:rPr>
        <w:t>that</w:t>
      </w:r>
      <w:r w:rsidR="00415429">
        <w:rPr>
          <w:szCs w:val="21"/>
        </w:rPr>
        <w:t xml:space="preserve"> combines with attitude, beliefs and values. </w:t>
      </w:r>
      <w:r w:rsidR="002C3718">
        <w:rPr>
          <w:szCs w:val="21"/>
        </w:rPr>
        <w:t xml:space="preserve">So we can find that spiritual factors are the most significant parts for academic culture. If these factors are changed or damaged, academic culture would no longer exist. </w:t>
      </w:r>
      <w:r>
        <w:rPr>
          <w:szCs w:val="21"/>
        </w:rPr>
        <w:t xml:space="preserve">This is the reason why plagiarism is </w:t>
      </w:r>
      <w:r w:rsidR="00EE07C9">
        <w:rPr>
          <w:szCs w:val="21"/>
        </w:rPr>
        <w:t>banned</w:t>
      </w:r>
      <w:r>
        <w:rPr>
          <w:szCs w:val="21"/>
        </w:rPr>
        <w:t xml:space="preserve"> by </w:t>
      </w:r>
      <w:r w:rsidR="00E02A75">
        <w:rPr>
          <w:szCs w:val="21"/>
        </w:rPr>
        <w:t>every</w:t>
      </w:r>
      <w:r>
        <w:rPr>
          <w:szCs w:val="21"/>
        </w:rPr>
        <w:t xml:space="preserve"> academic field.</w:t>
      </w:r>
    </w:p>
    <w:p w:rsidR="00275D92" w:rsidRDefault="00275D92" w:rsidP="001C2BB5">
      <w:pPr>
        <w:spacing w:line="480" w:lineRule="auto"/>
        <w:ind w:firstLineChars="200" w:firstLine="420"/>
        <w:rPr>
          <w:szCs w:val="21"/>
        </w:rPr>
      </w:pPr>
    </w:p>
    <w:p w:rsidR="00FD1886" w:rsidRPr="00275D92" w:rsidRDefault="00FD1886" w:rsidP="00275D92">
      <w:pPr>
        <w:spacing w:line="480" w:lineRule="auto"/>
        <w:rPr>
          <w:b/>
          <w:szCs w:val="21"/>
        </w:rPr>
      </w:pPr>
      <w:r w:rsidRPr="00275D92">
        <w:rPr>
          <w:b/>
          <w:szCs w:val="21"/>
        </w:rPr>
        <w:t xml:space="preserve">Reality Elements of </w:t>
      </w:r>
      <w:r w:rsidR="00253F76" w:rsidRPr="00275D92">
        <w:rPr>
          <w:b/>
          <w:szCs w:val="21"/>
        </w:rPr>
        <w:t xml:space="preserve">the US </w:t>
      </w:r>
      <w:r w:rsidRPr="00275D92">
        <w:rPr>
          <w:b/>
          <w:szCs w:val="21"/>
        </w:rPr>
        <w:t xml:space="preserve">Academic Culture </w:t>
      </w:r>
    </w:p>
    <w:p w:rsidR="00B377A3" w:rsidRDefault="00B377A3" w:rsidP="004F41D7">
      <w:pPr>
        <w:spacing w:line="480" w:lineRule="auto"/>
        <w:ind w:firstLineChars="200" w:firstLine="420"/>
        <w:rPr>
          <w:szCs w:val="21"/>
        </w:rPr>
      </w:pPr>
      <w:r>
        <w:rPr>
          <w:szCs w:val="21"/>
        </w:rPr>
        <w:t>T</w:t>
      </w:r>
      <w:r>
        <w:rPr>
          <w:rFonts w:hint="eastAsia"/>
          <w:szCs w:val="21"/>
        </w:rPr>
        <w:t xml:space="preserve">he </w:t>
      </w:r>
      <w:r>
        <w:rPr>
          <w:szCs w:val="21"/>
        </w:rPr>
        <w:t xml:space="preserve">definition of academic culture is too abstract, so it is better to find some specific </w:t>
      </w:r>
      <w:r w:rsidR="00777F02">
        <w:rPr>
          <w:szCs w:val="21"/>
        </w:rPr>
        <w:t>elements</w:t>
      </w:r>
      <w:r>
        <w:rPr>
          <w:szCs w:val="21"/>
        </w:rPr>
        <w:t xml:space="preserve"> in academic activities to </w:t>
      </w:r>
      <w:r w:rsidR="00EE07C9">
        <w:rPr>
          <w:szCs w:val="21"/>
        </w:rPr>
        <w:t>show academic culture</w:t>
      </w:r>
      <w:r>
        <w:rPr>
          <w:szCs w:val="21"/>
        </w:rPr>
        <w:t xml:space="preserve">. There are three main </w:t>
      </w:r>
      <w:r w:rsidR="00777F02">
        <w:rPr>
          <w:szCs w:val="21"/>
        </w:rPr>
        <w:t>factors</w:t>
      </w:r>
      <w:r>
        <w:rPr>
          <w:szCs w:val="21"/>
        </w:rPr>
        <w:t xml:space="preserve"> in the US academic culture and activities: paper, </w:t>
      </w:r>
      <w:r w:rsidR="00EE07C9">
        <w:rPr>
          <w:szCs w:val="21"/>
        </w:rPr>
        <w:t>class participation</w:t>
      </w:r>
      <w:r>
        <w:rPr>
          <w:szCs w:val="21"/>
        </w:rPr>
        <w:t xml:space="preserve">, </w:t>
      </w:r>
      <w:r w:rsidR="00EE07C9">
        <w:rPr>
          <w:szCs w:val="21"/>
        </w:rPr>
        <w:t xml:space="preserve">and </w:t>
      </w:r>
      <w:r>
        <w:rPr>
          <w:szCs w:val="21"/>
        </w:rPr>
        <w:t>grades.</w:t>
      </w:r>
    </w:p>
    <w:p w:rsidR="00783A2A" w:rsidRDefault="00783A2A" w:rsidP="004F41D7">
      <w:pPr>
        <w:spacing w:line="480" w:lineRule="auto"/>
        <w:ind w:firstLineChars="200" w:firstLine="420"/>
        <w:rPr>
          <w:szCs w:val="21"/>
        </w:rPr>
      </w:pPr>
      <w:r>
        <w:rPr>
          <w:rFonts w:hint="eastAsia"/>
          <w:szCs w:val="21"/>
        </w:rPr>
        <w:t xml:space="preserve">Paper or </w:t>
      </w:r>
      <w:r>
        <w:rPr>
          <w:szCs w:val="21"/>
        </w:rPr>
        <w:t>assignment is the basic part of class in the US</w:t>
      </w:r>
      <w:r w:rsidR="00180A96">
        <w:rPr>
          <w:szCs w:val="21"/>
        </w:rPr>
        <w:t xml:space="preserve">. It not only influence students’ grades, </w:t>
      </w:r>
      <w:r w:rsidR="00180A96">
        <w:rPr>
          <w:szCs w:val="21"/>
        </w:rPr>
        <w:lastRenderedPageBreak/>
        <w:t xml:space="preserve">but also their academic creativity. Paper is the best place for students to show their unique perspectives, especially for those students who want to get higher grades. For academic culture, paper will provide enough sources for scholars to finish their </w:t>
      </w:r>
      <w:r w:rsidR="008D380C">
        <w:rPr>
          <w:szCs w:val="21"/>
        </w:rPr>
        <w:t xml:space="preserve">further study and research. More paper, and more possibilities. </w:t>
      </w:r>
      <w:r>
        <w:rPr>
          <w:szCs w:val="21"/>
        </w:rPr>
        <w:t xml:space="preserve"> </w:t>
      </w:r>
      <w:r>
        <w:rPr>
          <w:rFonts w:hint="eastAsia"/>
          <w:szCs w:val="21"/>
        </w:rPr>
        <w:t xml:space="preserve"> </w:t>
      </w:r>
    </w:p>
    <w:p w:rsidR="0064366D" w:rsidRDefault="00EE07C9" w:rsidP="004F41D7">
      <w:pPr>
        <w:spacing w:line="480" w:lineRule="auto"/>
        <w:ind w:firstLineChars="200" w:firstLine="420"/>
        <w:rPr>
          <w:szCs w:val="21"/>
        </w:rPr>
      </w:pPr>
      <w:r>
        <w:rPr>
          <w:szCs w:val="21"/>
        </w:rPr>
        <w:t>Class p</w:t>
      </w:r>
      <w:r w:rsidR="008D380C">
        <w:rPr>
          <w:szCs w:val="21"/>
        </w:rPr>
        <w:t>articipant is one of the most important issue in the US</w:t>
      </w:r>
      <w:r w:rsidR="008D380C" w:rsidRPr="008D380C">
        <w:rPr>
          <w:szCs w:val="21"/>
        </w:rPr>
        <w:t xml:space="preserve"> </w:t>
      </w:r>
      <w:r w:rsidR="008D380C">
        <w:rPr>
          <w:szCs w:val="21"/>
        </w:rPr>
        <w:t xml:space="preserve">academic field, especially for </w:t>
      </w:r>
      <w:r>
        <w:rPr>
          <w:szCs w:val="21"/>
        </w:rPr>
        <w:t xml:space="preserve">graduate </w:t>
      </w:r>
      <w:r w:rsidR="008D380C">
        <w:rPr>
          <w:szCs w:val="21"/>
        </w:rPr>
        <w:t>class.</w:t>
      </w:r>
      <w:r w:rsidR="008D380C">
        <w:rPr>
          <w:rFonts w:hint="eastAsia"/>
          <w:szCs w:val="21"/>
        </w:rPr>
        <w:t xml:space="preserve"> </w:t>
      </w:r>
      <w:r w:rsidR="008D380C">
        <w:rPr>
          <w:szCs w:val="21"/>
        </w:rPr>
        <w:t xml:space="preserve">All </w:t>
      </w:r>
      <w:r>
        <w:rPr>
          <w:szCs w:val="21"/>
        </w:rPr>
        <w:t xml:space="preserve">graduate </w:t>
      </w:r>
      <w:r w:rsidR="008D380C">
        <w:rPr>
          <w:szCs w:val="21"/>
        </w:rPr>
        <w:t xml:space="preserve">students should participant class discussion and do some presentations which also contribute to students’ grades. These activities create a great atmosphere for </w:t>
      </w:r>
      <w:r w:rsidR="002D00C9">
        <w:rPr>
          <w:szCs w:val="21"/>
        </w:rPr>
        <w:t>academic culture, which need more people</w:t>
      </w:r>
      <w:r>
        <w:rPr>
          <w:szCs w:val="21"/>
        </w:rPr>
        <w:t xml:space="preserve"> to</w:t>
      </w:r>
      <w:r w:rsidR="002D00C9">
        <w:rPr>
          <w:szCs w:val="21"/>
        </w:rPr>
        <w:t xml:space="preserve"> involve and </w:t>
      </w:r>
      <w:r>
        <w:rPr>
          <w:szCs w:val="21"/>
        </w:rPr>
        <w:t xml:space="preserve">to </w:t>
      </w:r>
      <w:r w:rsidR="002D00C9">
        <w:rPr>
          <w:szCs w:val="21"/>
        </w:rPr>
        <w:t>provide more views.</w:t>
      </w:r>
    </w:p>
    <w:p w:rsidR="002D00C9" w:rsidRDefault="002D00C9" w:rsidP="004F41D7">
      <w:pPr>
        <w:spacing w:line="480" w:lineRule="auto"/>
        <w:ind w:firstLineChars="200" w:firstLine="420"/>
        <w:rPr>
          <w:szCs w:val="21"/>
        </w:rPr>
      </w:pPr>
      <w:r>
        <w:rPr>
          <w:szCs w:val="21"/>
        </w:rPr>
        <w:t xml:space="preserve">Grades must be the most significant factor for almost students. For high school students, good grades will help them apply for a better university. For undergraduate students, good grades </w:t>
      </w:r>
      <w:r w:rsidR="00492A3A">
        <w:rPr>
          <w:szCs w:val="21"/>
        </w:rPr>
        <w:t xml:space="preserve">will lead them to a better job or graduate life. In most situation, grades decide people’s life. </w:t>
      </w:r>
      <w:r w:rsidR="00023EF4">
        <w:rPr>
          <w:szCs w:val="21"/>
        </w:rPr>
        <w:t>Therefore, all students hope have good grades. Some of them work very hard, and get what they want. On the contrary, some students try to find some shortcut, they cheat or plagiarize in their academic study.</w:t>
      </w:r>
    </w:p>
    <w:p w:rsidR="00E02A75" w:rsidRDefault="00E02A75" w:rsidP="004F41D7">
      <w:pPr>
        <w:spacing w:line="480" w:lineRule="auto"/>
        <w:ind w:firstLineChars="200" w:firstLine="420"/>
        <w:rPr>
          <w:szCs w:val="21"/>
        </w:rPr>
      </w:pPr>
    </w:p>
    <w:p w:rsidR="00E02A75" w:rsidRPr="00E02A75" w:rsidRDefault="00E02A75" w:rsidP="00E02A75">
      <w:pPr>
        <w:spacing w:line="480" w:lineRule="auto"/>
        <w:rPr>
          <w:b/>
          <w:sz w:val="24"/>
          <w:szCs w:val="24"/>
        </w:rPr>
      </w:pPr>
      <w:r>
        <w:rPr>
          <w:b/>
          <w:sz w:val="24"/>
          <w:szCs w:val="24"/>
        </w:rPr>
        <w:t xml:space="preserve">Discussion: </w:t>
      </w:r>
      <w:r w:rsidR="001D0139" w:rsidRPr="001D0139">
        <w:rPr>
          <w:b/>
          <w:sz w:val="24"/>
          <w:szCs w:val="24"/>
        </w:rPr>
        <w:t>Relationship between Academic Culture and Plagiarism</w:t>
      </w:r>
    </w:p>
    <w:p w:rsidR="007E3404" w:rsidRDefault="007E3404" w:rsidP="004F41D7">
      <w:pPr>
        <w:spacing w:line="480" w:lineRule="auto"/>
        <w:ind w:firstLineChars="200" w:firstLine="420"/>
        <w:rPr>
          <w:szCs w:val="21"/>
        </w:rPr>
      </w:pPr>
      <w:r>
        <w:rPr>
          <w:szCs w:val="21"/>
        </w:rPr>
        <w:t xml:space="preserve">How plagiarism impact academic culture? There </w:t>
      </w:r>
      <w:r w:rsidR="006A4CC7">
        <w:rPr>
          <w:szCs w:val="21"/>
        </w:rPr>
        <w:t>are four stages in the process. It is clear to find the relationship between academic culture and plagiarism in the following chart.</w:t>
      </w:r>
    </w:p>
    <w:p w:rsidR="006A4CC7" w:rsidRDefault="00B655F1" w:rsidP="004F41D7">
      <w:pPr>
        <w:spacing w:line="480" w:lineRule="auto"/>
        <w:ind w:firstLineChars="200" w:firstLine="400"/>
        <w:rPr>
          <w:szCs w:val="21"/>
        </w:rPr>
      </w:pPr>
      <w:r>
        <w:rPr>
          <w:rFonts w:ascii="Arial" w:hAnsi="Arial" w:cs="Arial"/>
          <w:noProof/>
          <w:color w:val="222222"/>
          <w:sz w:val="20"/>
          <w:szCs w:val="20"/>
        </w:rPr>
        <w:lastRenderedPageBreak/>
        <mc:AlternateContent>
          <mc:Choice Requires="wpg">
            <w:drawing>
              <wp:inline distT="0" distB="0" distL="0" distR="0">
                <wp:extent cx="4693920" cy="5038090"/>
                <wp:effectExtent l="0" t="0" r="11430" b="10160"/>
                <wp:docPr id="27" name="组合 27"/>
                <wp:cNvGraphicFramePr/>
                <a:graphic xmlns:a="http://schemas.openxmlformats.org/drawingml/2006/main">
                  <a:graphicData uri="http://schemas.microsoft.com/office/word/2010/wordprocessingGroup">
                    <wpg:wgp>
                      <wpg:cNvGrpSpPr/>
                      <wpg:grpSpPr>
                        <a:xfrm>
                          <a:off x="0" y="0"/>
                          <a:ext cx="4693920" cy="5038090"/>
                          <a:chOff x="0" y="0"/>
                          <a:chExt cx="4693920" cy="5038090"/>
                        </a:xfrm>
                      </wpg:grpSpPr>
                      <wps:wsp>
                        <wps:cNvPr id="217" name="文本框 2"/>
                        <wps:cNvSpPr txBox="1">
                          <a:spLocks noChangeArrowheads="1"/>
                        </wps:cNvSpPr>
                        <wps:spPr bwMode="auto">
                          <a:xfrm>
                            <a:off x="1645920" y="0"/>
                            <a:ext cx="769620" cy="298450"/>
                          </a:xfrm>
                          <a:prstGeom prst="rect">
                            <a:avLst/>
                          </a:prstGeom>
                          <a:solidFill>
                            <a:srgbClr val="FFFFFF"/>
                          </a:solidFill>
                          <a:ln w="9525">
                            <a:solidFill>
                              <a:sysClr val="windowText" lastClr="000000"/>
                            </a:solidFill>
                            <a:miter lim="800000"/>
                            <a:headEnd/>
                            <a:tailEnd/>
                          </a:ln>
                        </wps:spPr>
                        <wps:txbx>
                          <w:txbxContent>
                            <w:p w:rsidR="00B655F1" w:rsidRDefault="00B655F1" w:rsidP="00B655F1">
                              <w:r>
                                <w:t>Plagiarism</w:t>
                              </w:r>
                            </w:p>
                          </w:txbxContent>
                        </wps:txbx>
                        <wps:bodyPr rot="0" vert="horz" wrap="square" lIns="91440" tIns="45720" rIns="91440" bIns="45720" anchor="t" anchorCtr="0">
                          <a:spAutoFit/>
                        </wps:bodyPr>
                      </wps:wsp>
                      <wps:wsp>
                        <wps:cNvPr id="1" name="文本框 2"/>
                        <wps:cNvSpPr txBox="1">
                          <a:spLocks noChangeArrowheads="1"/>
                        </wps:cNvSpPr>
                        <wps:spPr bwMode="auto">
                          <a:xfrm>
                            <a:off x="1303020" y="662940"/>
                            <a:ext cx="1607820" cy="298450"/>
                          </a:xfrm>
                          <a:prstGeom prst="rect">
                            <a:avLst/>
                          </a:prstGeom>
                          <a:solidFill>
                            <a:srgbClr val="FFFFFF"/>
                          </a:solidFill>
                          <a:ln w="9525">
                            <a:solidFill>
                              <a:sysClr val="windowText" lastClr="000000"/>
                            </a:solidFill>
                            <a:miter lim="800000"/>
                            <a:headEnd/>
                            <a:tailEnd/>
                          </a:ln>
                        </wps:spPr>
                        <wps:txbx>
                          <w:txbxContent>
                            <w:p w:rsidR="00B655F1" w:rsidRDefault="00B655F1" w:rsidP="00B655F1">
                              <w:pPr>
                                <w:ind w:firstLineChars="300" w:firstLine="630"/>
                              </w:pPr>
                              <w:r>
                                <w:t>Students</w:t>
                              </w:r>
                            </w:p>
                          </w:txbxContent>
                        </wps:txbx>
                        <wps:bodyPr rot="0" vert="horz" wrap="square" lIns="91440" tIns="45720" rIns="91440" bIns="45720" anchor="t" anchorCtr="0">
                          <a:spAutoFit/>
                        </wps:bodyPr>
                      </wps:wsp>
                      <wps:wsp>
                        <wps:cNvPr id="2" name="文本框 2"/>
                        <wps:cNvSpPr txBox="1">
                          <a:spLocks noChangeArrowheads="1"/>
                        </wps:cNvSpPr>
                        <wps:spPr bwMode="auto">
                          <a:xfrm>
                            <a:off x="15240" y="1211580"/>
                            <a:ext cx="1082040" cy="298450"/>
                          </a:xfrm>
                          <a:prstGeom prst="rect">
                            <a:avLst/>
                          </a:prstGeom>
                          <a:solidFill>
                            <a:srgbClr val="FFFFFF"/>
                          </a:solidFill>
                          <a:ln w="9525">
                            <a:solidFill>
                              <a:sysClr val="windowText" lastClr="000000"/>
                            </a:solidFill>
                            <a:miter lim="800000"/>
                            <a:headEnd/>
                            <a:tailEnd/>
                          </a:ln>
                        </wps:spPr>
                        <wps:txbx>
                          <w:txbxContent>
                            <w:p w:rsidR="00B655F1" w:rsidRDefault="00B655F1" w:rsidP="00B655F1">
                              <w:r>
                                <w:t>Good Students</w:t>
                              </w:r>
                            </w:p>
                          </w:txbxContent>
                        </wps:txbx>
                        <wps:bodyPr rot="0" vert="horz" wrap="square" lIns="91440" tIns="45720" rIns="91440" bIns="45720" anchor="t" anchorCtr="0">
                          <a:spAutoFit/>
                        </wps:bodyPr>
                      </wps:wsp>
                      <wps:wsp>
                        <wps:cNvPr id="3" name="文本框 2"/>
                        <wps:cNvSpPr txBox="1">
                          <a:spLocks noChangeArrowheads="1"/>
                        </wps:cNvSpPr>
                        <wps:spPr bwMode="auto">
                          <a:xfrm>
                            <a:off x="1638300" y="1211580"/>
                            <a:ext cx="906780" cy="298450"/>
                          </a:xfrm>
                          <a:prstGeom prst="rect">
                            <a:avLst/>
                          </a:prstGeom>
                          <a:solidFill>
                            <a:srgbClr val="FFFFFF"/>
                          </a:solidFill>
                          <a:ln w="9525">
                            <a:solidFill>
                              <a:sysClr val="windowText" lastClr="000000"/>
                            </a:solidFill>
                            <a:miter lim="800000"/>
                            <a:headEnd/>
                            <a:tailEnd/>
                          </a:ln>
                        </wps:spPr>
                        <wps:txbx>
                          <w:txbxContent>
                            <w:p w:rsidR="00B655F1" w:rsidRDefault="00B655F1" w:rsidP="00B655F1">
                              <w:r>
                                <w:t>Bad students</w:t>
                              </w:r>
                            </w:p>
                          </w:txbxContent>
                        </wps:txbx>
                        <wps:bodyPr rot="0" vert="horz" wrap="square" lIns="91440" tIns="45720" rIns="91440" bIns="45720" anchor="t" anchorCtr="0">
                          <a:spAutoFit/>
                        </wps:bodyPr>
                      </wps:wsp>
                      <wps:wsp>
                        <wps:cNvPr id="4" name="文本框 2"/>
                        <wps:cNvSpPr txBox="1">
                          <a:spLocks noChangeArrowheads="1"/>
                        </wps:cNvSpPr>
                        <wps:spPr bwMode="auto">
                          <a:xfrm>
                            <a:off x="3268980" y="1531620"/>
                            <a:ext cx="1288414" cy="497204"/>
                          </a:xfrm>
                          <a:prstGeom prst="rect">
                            <a:avLst/>
                          </a:prstGeom>
                          <a:solidFill>
                            <a:srgbClr val="FFFFFF"/>
                          </a:solidFill>
                          <a:ln w="9525">
                            <a:solidFill>
                              <a:sysClr val="windowText" lastClr="000000"/>
                            </a:solidFill>
                            <a:miter lim="800000"/>
                            <a:headEnd/>
                            <a:tailEnd/>
                          </a:ln>
                        </wps:spPr>
                        <wps:txbx>
                          <w:txbxContent>
                            <w:p w:rsidR="00B655F1" w:rsidRDefault="00B655F1" w:rsidP="00B655F1">
                              <w:r>
                                <w:t>Laziness and bad class participation</w:t>
                              </w:r>
                            </w:p>
                          </w:txbxContent>
                        </wps:txbx>
                        <wps:bodyPr rot="0" vert="horz" wrap="square" lIns="91440" tIns="45720" rIns="91440" bIns="45720" anchor="t" anchorCtr="0">
                          <a:spAutoFit/>
                        </wps:bodyPr>
                      </wps:wsp>
                      <wps:wsp>
                        <wps:cNvPr id="5" name="文本框 2"/>
                        <wps:cNvSpPr txBox="1">
                          <a:spLocks noChangeArrowheads="1"/>
                        </wps:cNvSpPr>
                        <wps:spPr bwMode="auto">
                          <a:xfrm>
                            <a:off x="15240" y="1798320"/>
                            <a:ext cx="1135380" cy="1090930"/>
                          </a:xfrm>
                          <a:prstGeom prst="rect">
                            <a:avLst/>
                          </a:prstGeom>
                          <a:solidFill>
                            <a:srgbClr val="FFFFFF"/>
                          </a:solidFill>
                          <a:ln w="9525">
                            <a:solidFill>
                              <a:sysClr val="windowText" lastClr="000000"/>
                            </a:solidFill>
                            <a:miter lim="800000"/>
                            <a:headEnd/>
                            <a:tailEnd/>
                          </a:ln>
                        </wps:spPr>
                        <wps:txbx>
                          <w:txbxContent>
                            <w:p w:rsidR="00B655F1" w:rsidRDefault="00B655F1" w:rsidP="00B655F1">
                              <w:r>
                                <w:t>Grade lower than bad students and lose chance. They may try to plagiarize.</w:t>
                              </w:r>
                            </w:p>
                          </w:txbxContent>
                        </wps:txbx>
                        <wps:bodyPr rot="0" vert="horz" wrap="square" lIns="91440" tIns="45720" rIns="91440" bIns="45720" anchor="t" anchorCtr="0">
                          <a:spAutoFit/>
                        </wps:bodyPr>
                      </wps:wsp>
                      <wps:wsp>
                        <wps:cNvPr id="6" name="文本框 2"/>
                        <wps:cNvSpPr txBox="1">
                          <a:spLocks noChangeArrowheads="1"/>
                        </wps:cNvSpPr>
                        <wps:spPr bwMode="auto">
                          <a:xfrm>
                            <a:off x="1539240" y="1805940"/>
                            <a:ext cx="1645920" cy="687070"/>
                          </a:xfrm>
                          <a:prstGeom prst="rect">
                            <a:avLst/>
                          </a:prstGeom>
                          <a:solidFill>
                            <a:srgbClr val="FFFFFF"/>
                          </a:solidFill>
                          <a:ln w="9525">
                            <a:solidFill>
                              <a:sysClr val="windowText" lastClr="000000"/>
                            </a:solidFill>
                            <a:miter lim="800000"/>
                            <a:headEnd/>
                            <a:tailEnd/>
                          </a:ln>
                        </wps:spPr>
                        <wps:txbx>
                          <w:txbxContent>
                            <w:p w:rsidR="00B655F1" w:rsidRDefault="00B655F1" w:rsidP="00B655F1">
                              <w:r>
                                <w:t>Getting higher grades. Going to college and getting more chance.</w:t>
                              </w:r>
                            </w:p>
                          </w:txbxContent>
                        </wps:txbx>
                        <wps:bodyPr rot="0" vert="horz" wrap="square" lIns="91440" tIns="45720" rIns="91440" bIns="45720" anchor="t" anchorCtr="0">
                          <a:noAutofit/>
                        </wps:bodyPr>
                      </wps:wsp>
                      <wps:wsp>
                        <wps:cNvPr id="9" name="下箭头 9"/>
                        <wps:cNvSpPr/>
                        <wps:spPr>
                          <a:xfrm>
                            <a:off x="2004060" y="373380"/>
                            <a:ext cx="114300" cy="2514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下箭头 11"/>
                        <wps:cNvSpPr/>
                        <wps:spPr>
                          <a:xfrm>
                            <a:off x="2042160" y="1051560"/>
                            <a:ext cx="99060" cy="114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下箭头 12"/>
                        <wps:cNvSpPr/>
                        <wps:spPr>
                          <a:xfrm>
                            <a:off x="457200" y="1546860"/>
                            <a:ext cx="106680" cy="1828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下箭头 13"/>
                        <wps:cNvSpPr/>
                        <wps:spPr>
                          <a:xfrm>
                            <a:off x="2065020" y="1569720"/>
                            <a:ext cx="83820" cy="1676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下箭头 14"/>
                        <wps:cNvSpPr/>
                        <wps:spPr>
                          <a:xfrm>
                            <a:off x="3779520" y="2186940"/>
                            <a:ext cx="266700" cy="10210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下箭头 15"/>
                        <wps:cNvSpPr/>
                        <wps:spPr>
                          <a:xfrm>
                            <a:off x="388620" y="2918460"/>
                            <a:ext cx="266700" cy="44958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下箭头 16"/>
                        <wps:cNvSpPr/>
                        <wps:spPr>
                          <a:xfrm>
                            <a:off x="2103120" y="2606040"/>
                            <a:ext cx="266700" cy="6248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右箭头 17"/>
                        <wps:cNvSpPr/>
                        <wps:spPr>
                          <a:xfrm rot="2439737">
                            <a:off x="2941320" y="1158240"/>
                            <a:ext cx="518160"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右箭头 18"/>
                        <wps:cNvSpPr/>
                        <wps:spPr>
                          <a:xfrm rot="8860661">
                            <a:off x="556260" y="876300"/>
                            <a:ext cx="518160" cy="114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文本框 2"/>
                        <wps:cNvSpPr txBox="1">
                          <a:spLocks noChangeArrowheads="1"/>
                        </wps:cNvSpPr>
                        <wps:spPr bwMode="auto">
                          <a:xfrm>
                            <a:off x="0" y="3360420"/>
                            <a:ext cx="1135380" cy="496570"/>
                          </a:xfrm>
                          <a:prstGeom prst="rect">
                            <a:avLst/>
                          </a:prstGeom>
                          <a:solidFill>
                            <a:srgbClr val="FFFFFF"/>
                          </a:solidFill>
                          <a:ln w="9525">
                            <a:solidFill>
                              <a:sysClr val="windowText" lastClr="000000"/>
                            </a:solidFill>
                            <a:miter lim="800000"/>
                            <a:headEnd/>
                            <a:tailEnd/>
                          </a:ln>
                        </wps:spPr>
                        <wps:txbx>
                          <w:txbxContent>
                            <w:p w:rsidR="00B655F1" w:rsidRDefault="00B655F1" w:rsidP="00B655F1">
                              <w:pPr>
                                <w:ind w:left="105" w:hangingChars="50" w:hanging="105"/>
                              </w:pPr>
                              <w:r>
                                <w:t>Academic value changed</w:t>
                              </w:r>
                            </w:p>
                          </w:txbxContent>
                        </wps:txbx>
                        <wps:bodyPr rot="0" vert="horz" wrap="square" lIns="91440" tIns="45720" rIns="91440" bIns="45720" anchor="t" anchorCtr="0">
                          <a:spAutoFit/>
                        </wps:bodyPr>
                      </wps:wsp>
                      <wps:wsp>
                        <wps:cNvPr id="21" name="文本框 2"/>
                        <wps:cNvSpPr txBox="1">
                          <a:spLocks noChangeArrowheads="1"/>
                        </wps:cNvSpPr>
                        <wps:spPr bwMode="auto">
                          <a:xfrm>
                            <a:off x="1668780" y="3360420"/>
                            <a:ext cx="1135380" cy="496570"/>
                          </a:xfrm>
                          <a:prstGeom prst="rect">
                            <a:avLst/>
                          </a:prstGeom>
                          <a:solidFill>
                            <a:srgbClr val="FFFFFF"/>
                          </a:solidFill>
                          <a:ln w="9525">
                            <a:solidFill>
                              <a:sysClr val="windowText" lastClr="000000"/>
                            </a:solidFill>
                            <a:miter lim="800000"/>
                            <a:headEnd/>
                            <a:tailEnd/>
                          </a:ln>
                        </wps:spPr>
                        <wps:txbx>
                          <w:txbxContent>
                            <w:p w:rsidR="00B655F1" w:rsidRDefault="00B655F1" w:rsidP="00B655F1">
                              <w:pPr>
                                <w:ind w:left="420" w:hangingChars="200" w:hanging="420"/>
                              </w:pPr>
                              <w:r>
                                <w:t>Students’ quality lower</w:t>
                              </w:r>
                            </w:p>
                          </w:txbxContent>
                        </wps:txbx>
                        <wps:bodyPr rot="0" vert="horz" wrap="square" lIns="91440" tIns="45720" rIns="91440" bIns="45720" anchor="t" anchorCtr="0">
                          <a:spAutoFit/>
                        </wps:bodyPr>
                      </wps:wsp>
                      <wps:wsp>
                        <wps:cNvPr id="22" name="文本框 2"/>
                        <wps:cNvSpPr txBox="1">
                          <a:spLocks noChangeArrowheads="1"/>
                        </wps:cNvSpPr>
                        <wps:spPr bwMode="auto">
                          <a:xfrm>
                            <a:off x="3268980" y="3345180"/>
                            <a:ext cx="1424940" cy="496570"/>
                          </a:xfrm>
                          <a:prstGeom prst="rect">
                            <a:avLst/>
                          </a:prstGeom>
                          <a:solidFill>
                            <a:srgbClr val="FFFFFF"/>
                          </a:solidFill>
                          <a:ln w="9525">
                            <a:solidFill>
                              <a:sysClr val="windowText" lastClr="000000"/>
                            </a:solidFill>
                            <a:miter lim="800000"/>
                            <a:headEnd/>
                            <a:tailEnd/>
                          </a:ln>
                        </wps:spPr>
                        <wps:txbx>
                          <w:txbxContent>
                            <w:p w:rsidR="00B655F1" w:rsidRDefault="00B655F1" w:rsidP="00B655F1">
                              <w:pPr>
                                <w:ind w:left="420" w:hangingChars="200" w:hanging="420"/>
                              </w:pPr>
                              <w:r>
                                <w:t>Academic atmosphere changed</w:t>
                              </w:r>
                            </w:p>
                          </w:txbxContent>
                        </wps:txbx>
                        <wps:bodyPr rot="0" vert="horz" wrap="square" lIns="91440" tIns="45720" rIns="91440" bIns="45720" anchor="t" anchorCtr="0">
                          <a:spAutoFit/>
                        </wps:bodyPr>
                      </wps:wsp>
                      <wps:wsp>
                        <wps:cNvPr id="23" name="下箭头 23"/>
                        <wps:cNvSpPr/>
                        <wps:spPr>
                          <a:xfrm rot="19937446">
                            <a:off x="594360" y="3992880"/>
                            <a:ext cx="266700" cy="480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下箭头 24"/>
                        <wps:cNvSpPr/>
                        <wps:spPr>
                          <a:xfrm>
                            <a:off x="2103120" y="4000500"/>
                            <a:ext cx="266700" cy="480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下箭头 25"/>
                        <wps:cNvSpPr/>
                        <wps:spPr>
                          <a:xfrm rot="1969931">
                            <a:off x="3688080" y="4023360"/>
                            <a:ext cx="266700" cy="480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本框 2"/>
                        <wps:cNvSpPr txBox="1">
                          <a:spLocks noChangeArrowheads="1"/>
                        </wps:cNvSpPr>
                        <wps:spPr bwMode="auto">
                          <a:xfrm>
                            <a:off x="1051560" y="4739640"/>
                            <a:ext cx="2438400" cy="298450"/>
                          </a:xfrm>
                          <a:prstGeom prst="rect">
                            <a:avLst/>
                          </a:prstGeom>
                          <a:solidFill>
                            <a:srgbClr val="FFFFFF"/>
                          </a:solidFill>
                          <a:ln w="9525">
                            <a:solidFill>
                              <a:sysClr val="windowText" lastClr="000000"/>
                            </a:solidFill>
                            <a:miter lim="800000"/>
                            <a:headEnd/>
                            <a:tailEnd/>
                          </a:ln>
                        </wps:spPr>
                        <wps:txbx>
                          <w:txbxContent>
                            <w:p w:rsidR="00B655F1" w:rsidRDefault="00B655F1" w:rsidP="00B655F1">
                              <w:r>
                                <w:t>Academic Culture Changed or destroyed</w:t>
                              </w:r>
                            </w:p>
                          </w:txbxContent>
                        </wps:txbx>
                        <wps:bodyPr rot="0" vert="horz" wrap="square" lIns="91440" tIns="45720" rIns="91440" bIns="45720" anchor="t" anchorCtr="0">
                          <a:spAutoFit/>
                        </wps:bodyPr>
                      </wps:wsp>
                    </wpg:wgp>
                  </a:graphicData>
                </a:graphic>
              </wp:inline>
            </w:drawing>
          </mc:Choice>
          <mc:Fallback>
            <w:pict>
              <v:group id="组合 27" o:spid="_x0000_s1026" style="width:369.6pt;height:396.7pt;mso-position-horizontal-relative:char;mso-position-vertical-relative:line" coordsize="46939,5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">
                <v:shapetype id="_x0000_t202" coordsize="21600,21600" o:spt="202" path="m,l,21600r21600,l21600,xe">
                  <v:stroke joinstyle="miter"/>
                  <v:path gradientshapeok="t" o:connecttype="rect"/>
                </v:shapetype>
                <v:shape id="文本框 2" o:spid="_x0000_s1027" type="#_x0000_t202" style="position:absolute;left:16459;width:769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h68QA&#10;AADcAAAADwAAAGRycy9kb3ducmV2LnhtbESP3YrCMBSE74V9h3AWvNNERVe6RtkfF/TGsuoDHJuz&#10;bWlzUpqs1rc3guDlMDPfMItVZ2txptaXjjWMhgoEceZMybmG4+FnMAfhA7LB2jFpuJKH1fKlt8DE&#10;uAv/0nkfchEh7BPUUITQJFL6rCCLfuga4uj9udZiiLLNpWnxEuG2lmOlZtJiyXGhwIa+Csqq/b/V&#10;oHZrTKtqy9/p9HMzu3bVabJWWvdfu493EIG68Aw/2hujYTx6g/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IevEAAAA3AAAAA8AAAAAAAAAAAAAAAAAmAIAAGRycy9k&#10;b3ducmV2LnhtbFBLBQYAAAAABAAEAPUAAACJAwAAAAA=&#10;" strokecolor="windowText">
                  <v:textbox style="mso-fit-shape-to-text:t">
                    <w:txbxContent>
                      <w:p w:rsidR="00B655F1" w:rsidRDefault="00B655F1" w:rsidP="00B655F1">
                        <w:r>
                          <w:t>Plagiarism</w:t>
                        </w:r>
                      </w:p>
                    </w:txbxContent>
                  </v:textbox>
                </v:shape>
                <v:shape id="文本框 2" o:spid="_x0000_s1028" type="#_x0000_t202" style="position:absolute;left:13030;top:6629;width:1607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p28EA&#10;AADaAAAADwAAAGRycy9kb3ducmV2LnhtbERPzWrCQBC+C32HZQq96W4tSomu0toI8VKp7QOM2WkS&#10;kp0N2a1J3t4VCp6Gj+931tvBNuJCna8ca3ieKRDEuTMVFxp+vvfTVxA+IBtsHJOGkTxsNw+TNSbG&#10;9fxFl1MoRAxhn6CGMoQ2kdLnJVn0M9cSR+7XdRZDhF0hTYd9DLeNnCu1lBYrjg0ltrQrKa9Pf1aD&#10;+kzxWNcH/jgu3rPlONTnl1Rp/fQ4vK1ABBrCXfzvzkycD7dXbld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V6dvBAAAA2gAAAA8AAAAAAAAAAAAAAAAAmAIAAGRycy9kb3du&#10;cmV2LnhtbFBLBQYAAAAABAAEAPUAAACGAwAAAAA=&#10;" strokecolor="windowText">
                  <v:textbox style="mso-fit-shape-to-text:t">
                    <w:txbxContent>
                      <w:p w:rsidR="00B655F1" w:rsidRDefault="00B655F1" w:rsidP="00B655F1">
                        <w:pPr>
                          <w:ind w:firstLineChars="300" w:firstLine="630"/>
                        </w:pPr>
                        <w:r>
                          <w:t>Students</w:t>
                        </w:r>
                      </w:p>
                    </w:txbxContent>
                  </v:textbox>
                </v:shape>
                <v:shape id="文本框 2" o:spid="_x0000_s1029" type="#_x0000_t202" style="position:absolute;left:152;top:12115;width:10820;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3rMIA&#10;AADaAAAADwAAAGRycy9kb3ducmV2LnhtbESP3YrCMBSE74V9h3AWvNNkFWWpRnH9AfdGWfUBjs2x&#10;LW1OShO1vr1ZELwcZuYbZjpvbSVu1PjCsYavvgJBnDpTcKbhdNz0vkH4gGywckwaHuRhPvvoTDEx&#10;7s5/dDuETEQI+wQ15CHUiZQ+zcmi77uaOHoX11gMUTaZNA3eI9xWcqDUWFosOC7kWNMyp7Q8XK0G&#10;tVvjvix/ebUf/WzHj7Y8D9dK6+5nu5iACNSGd/jV3hoNA/i/Em+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eswgAAANoAAAAPAAAAAAAAAAAAAAAAAJgCAABkcnMvZG93&#10;bnJldi54bWxQSwUGAAAAAAQABAD1AAAAhwMAAAAA&#10;" strokecolor="windowText">
                  <v:textbox style="mso-fit-shape-to-text:t">
                    <w:txbxContent>
                      <w:p w:rsidR="00B655F1" w:rsidRDefault="00B655F1" w:rsidP="00B655F1">
                        <w:r>
                          <w:t>Good Students</w:t>
                        </w:r>
                      </w:p>
                    </w:txbxContent>
                  </v:textbox>
                </v:shape>
                <v:shape id="文本框 2" o:spid="_x0000_s1030" type="#_x0000_t202" style="position:absolute;left:16383;top:12115;width:906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vSN8IA&#10;AADaAAAADwAAAGRycy9kb3ducmV2LnhtbESP3YrCMBSE74V9h3AWvNNkFWWpRnH9AfdGWfUBjs2x&#10;LW1OShO1vr1ZELwcZuYbZjpvbSVu1PjCsYavvgJBnDpTcKbhdNz0vkH4gGywckwaHuRhPvvoTDEx&#10;7s5/dDuETEQI+wQ15CHUiZQ+zcmi77uaOHoX11gMUTaZNA3eI9xWcqDUWFosOC7kWNMyp7Q8XK0G&#10;tVvjvix/ebUf/WzHj7Y8D9dK6+5nu5iACNSGd/jV3hoNQ/i/Em+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9I3wgAAANoAAAAPAAAAAAAAAAAAAAAAAJgCAABkcnMvZG93&#10;bnJldi54bWxQSwUGAAAAAAQABAD1AAAAhwMAAAAA&#10;" strokecolor="windowText">
                  <v:textbox style="mso-fit-shape-to-text:t">
                    <w:txbxContent>
                      <w:p w:rsidR="00B655F1" w:rsidRDefault="00B655F1" w:rsidP="00B655F1">
                        <w:r>
                          <w:t>Bad students</w:t>
                        </w:r>
                      </w:p>
                    </w:txbxContent>
                  </v:textbox>
                </v:shape>
                <v:shape id="文本框 2" o:spid="_x0000_s1031" type="#_x0000_t202" style="position:absolute;left:32689;top:15316;width:12884;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KQ8IA&#10;AADaAAAADwAAAGRycy9kb3ducmV2LnhtbESP0WoCMRRE3wX/IdxC3zSptVJWo2iroC+K1g+4bq67&#10;y25ulk3U9e+NUPBxmJkzzGTW2kpcqfGFYw0ffQWCOHWm4EzD8W/V+wbhA7LByjFpuJOH2bTbmWBi&#10;3I33dD2ETEQI+wQ15CHUiZQ+zcmi77uaOHpn11gMUTaZNA3eItxWcqDUSFosOC7kWNNPTml5uFgN&#10;arvEXVlu+Hf3tViP7m15+lwqrd/f2vkYRKA2vML/7bXRMITnlX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kpDwgAAANoAAAAPAAAAAAAAAAAAAAAAAJgCAABkcnMvZG93&#10;bnJldi54bWxQSwUGAAAAAAQABAD1AAAAhwMAAAAA&#10;" strokecolor="windowText">
                  <v:textbox style="mso-fit-shape-to-text:t">
                    <w:txbxContent>
                      <w:p w:rsidR="00B655F1" w:rsidRDefault="00B655F1" w:rsidP="00B655F1">
                        <w:r>
                          <w:t xml:space="preserve">Laziness and bad </w:t>
                        </w:r>
                        <w:r>
                          <w:t xml:space="preserve">class </w:t>
                        </w:r>
                        <w:r>
                          <w:t>participation</w:t>
                        </w:r>
                      </w:p>
                    </w:txbxContent>
                  </v:textbox>
                </v:shape>
                <v:shape id="文本框 2" o:spid="_x0000_s1032" type="#_x0000_t202" style="position:absolute;left:152;top:17983;width:11354;height:10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v2MMA&#10;AADaAAAADwAAAGRycy9kb3ducmV2LnhtbESP0WrCQBRE3wv+w3IF3+qulYhEV6ltCvalou0HXLO3&#10;SUj2bshuTfL33ULBx2FmzjDb/WAbcaPOV441LOYKBHHuTMWFhq/Pt8c1CB+QDTaOScNIHva7ycMW&#10;U+N6PtPtEgoRIexT1FCG0KZS+rwki37uWuLofbvOYoiyK6TpsI9w28gnpVbSYsVxocSWXkrK68uP&#10;1aA+MjzV9Tu/npLDcTUO9XWZKa1n0+F5AyLQEO7h//bRaEjg70q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7v2MMAAADaAAAADwAAAAAAAAAAAAAAAACYAgAAZHJzL2Rv&#10;d25yZXYueG1sUEsFBgAAAAAEAAQA9QAAAIgDAAAAAA==&#10;" strokecolor="windowText">
                  <v:textbox style="mso-fit-shape-to-text:t">
                    <w:txbxContent>
                      <w:p w:rsidR="00B655F1" w:rsidRDefault="00B655F1" w:rsidP="00B655F1">
                        <w:r>
                          <w:t>Grade lower than bad students and lose chance. They may try to plagiarize.</w:t>
                        </w:r>
                      </w:p>
                    </w:txbxContent>
                  </v:textbox>
                </v:shape>
                <v:shape id="文本框 2" o:spid="_x0000_s1033" type="#_x0000_t202" style="position:absolute;left:15392;top:18059;width:16459;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2oMQA&#10;AADaAAAADwAAAGRycy9kb3ducmV2LnhtbESPT2vCQBTE7wW/w/KE3ppNPMQSXSUoUg8e6h/0+pp9&#10;TdJm34bsNsZv7woFj8PM/IaZLwfTiJ46V1tWkEQxCOLC6ppLBafj5u0dhPPIGhvLpOBGDpaL0csc&#10;M22vvKf+4EsRIOwyVFB532ZSuqIigy6yLXHwvm1n0AfZlVJ3eA1w08hJHKfSYM1hocKWVhUVv4c/&#10;oyBfm2L6c07yfHdLdv3x85Juvz6Ueh0P+QyEp8E/w//trVaQwuN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NqDEAAAA2gAAAA8AAAAAAAAAAAAAAAAAmAIAAGRycy9k&#10;b3ducmV2LnhtbFBLBQYAAAAABAAEAPUAAACJAwAAAAA=&#10;" strokecolor="windowText">
                  <v:textbox>
                    <w:txbxContent>
                      <w:p w:rsidR="00B655F1" w:rsidRDefault="00B655F1" w:rsidP="00B655F1">
                        <w:r>
                          <w:t xml:space="preserve">Getting higher grades. </w:t>
                        </w:r>
                        <w:r>
                          <w:t>Going to college and getting more chance</w:t>
                        </w:r>
                        <w: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9" o:spid="_x0000_s1034" type="#_x0000_t67" style="position:absolute;left:20040;top:3733;width:1143;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F7sIA&#10;AADaAAAADwAAAGRycy9kb3ducmV2LnhtbESPT2sCMRTE7wW/Q3gFbzWrgtStUYooaC/S9c/5sXnd&#10;Xdy8LEl047dvhEKPw8z8hlmsomnFnZxvLCsYjzIQxKXVDVcKTsft2zsIH5A1tpZJwYM8rJaDlwXm&#10;2vb8TfciVCJB2OeooA6hy6X0ZU0G/ch2xMn7sc5gSNJVUjvsE9y0cpJlM2mw4bRQY0frmsprcTMK&#10;NuPz5UBTF+MuzPa9v066r+1FqeFr/PwAESiG//Bfe6cVzOF5Jd0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sXuwgAAANoAAAAPAAAAAAAAAAAAAAAAAJgCAABkcnMvZG93&#10;bnJldi54bWxQSwUGAAAAAAQABAD1AAAAhwMAAAAA&#10;" adj="16691" fillcolor="#5b9bd5" strokecolor="#41719c" strokeweight="1pt"/>
                <v:shape id="下箭头 11" o:spid="_x0000_s1035" type="#_x0000_t67" style="position:absolute;left:20421;top:10515;width:991;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l0L8A&#10;AADbAAAADwAAAGRycy9kb3ducmV2LnhtbERPzWrCQBC+F3yHZQRvdWMtQVJXEangxUPUBxiy0yQ0&#10;O5tmR415elcoeJuP73eW69416kpdqD0bmE0TUMSFtzWXBs6n3fsCVBBki41nMnCnAOvV6G2JmfU3&#10;zul6lFLFEA4ZGqhE2kzrUFTkMEx9Sxy5H985lAi7UtsObzHcNfojSVLtsObYUGFL24qK3+PFGXAy&#10;fG7rgwx/Q5rid1Pmcx1yYybjfvMFSqiXl/jfvbdx/gyev8QD9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3uXQvwAAANsAAAAPAAAAAAAAAAAAAAAAAJgCAABkcnMvZG93bnJl&#10;di54bWxQSwUGAAAAAAQABAD1AAAAhAMAAAAA&#10;" adj="12240" fillcolor="#5b9bd5" strokecolor="#41719c" strokeweight="1pt"/>
                <v:shape id="下箭头 12" o:spid="_x0000_s1036" type="#_x0000_t67" style="position:absolute;left:4572;top:15468;width:1066;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QlL8A&#10;AADbAAAADwAAAGRycy9kb3ducmV2LnhtbERPy6rCMBDdC/5DGMGdpio+qEYRQXDhxgeCu6EZ22oz&#10;qU2s9e/NhQvu5nCes1g1phA1VS63rGDQj0AQJ1bnnCo4n7a9GQjnkTUWlknBhxyslu3WAmNt33yg&#10;+uhTEULYxagg876MpXRJRgZd35bEgbvZyqAPsEqlrvAdwk0hh1E0kQZzDg0ZlrTJKHkcX0bBvcDn&#10;mK6n9f7D08fI1ea2mV2U6naa9RyEp8b/xP/unQ7zh/D3Szh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5pCUvwAAANsAAAAPAAAAAAAAAAAAAAAAAJgCAABkcnMvZG93bnJl&#10;di54bWxQSwUGAAAAAAQABAD1AAAAhAMAAAAA&#10;" adj="15300" fillcolor="#5b9bd5" strokecolor="#41719c" strokeweight="1pt"/>
                <v:shape id="下箭头 13" o:spid="_x0000_s1037" type="#_x0000_t67" style="position:absolute;left:20650;top:15697;width:838;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NcQA&#10;AADbAAAADwAAAGRycy9kb3ducmV2LnhtbESPzWrDMBCE74G+g9hCL6GR00JonSihJNT0FuLUOS/W&#10;xja1VkaSf/r2VSGQ2y4z8+3sZjeZVgzkfGNZwXKRgCAurW64UvB9/nx+A+EDssbWMin4JQ+77cNs&#10;g6m2I59oyEMlIoR9igrqELpUSl/WZNAvbEcctat1BkNcXSW1wzHCTStfkmQlDTYcL9TY0b6m8ifv&#10;TaQs55nLjuXVXmz/nh3o6IpiUOrpcfpYgwg0hbv5lv7Ssf4r/P8SB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gPjXEAAAA2wAAAA8AAAAAAAAAAAAAAAAAmAIAAGRycy9k&#10;b3ducmV2LnhtbFBLBQYAAAAABAAEAPUAAACJAwAAAAA=&#10;" fillcolor="#5b9bd5" strokecolor="#41719c" strokeweight="1pt"/>
                <v:shape id="下箭头 14" o:spid="_x0000_s1038" type="#_x0000_t67" style="position:absolute;left:37795;top:21869;width:2667;height:10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I6cIA&#10;AADbAAAADwAAAGRycy9kb3ducmV2LnhtbERPTUvDQBC9C/6HZQRvdlMpRWK3pVSE1INiW6THITtN&#10;0mZnw+6YxH/vCkJv83ifs1iNrlU9hdh4NjCdZKCIS28brgwc9q8PT6CiIFtsPZOBH4qwWt7eLDC3&#10;fuBP6ndSqRTCMUcDtUiXax3LmhzGie+IE3fywaEkGCptAw4p3LX6Mcvm2mHDqaHGjjY1lZfdtzPw&#10;Fr6OL+/n4aSH7aYo5h8y7Qsx5v5uXD+DEhrlKv53FzbNn8HfL+k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xgjpwgAAANsAAAAPAAAAAAAAAAAAAAAAAJgCAABkcnMvZG93&#10;bnJldi54bWxQSwUGAAAAAAQABAD1AAAAhwMAAAAA&#10;" adj="18779" fillcolor="#5b9bd5" strokecolor="#41719c" strokeweight="1pt"/>
                <v:shape id="下箭头 15" o:spid="_x0000_s1039" type="#_x0000_t67" style="position:absolute;left:3886;top:29184;width:2667;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dosEA&#10;AADbAAAADwAAAGRycy9kb3ducmV2LnhtbERPTYvCMBC9C/6HMIKXZU1XVl2qUWRBWfVk3cvehmZs&#10;i82kNLHGf2+EBW/zeJ+zWAVTi45aV1lW8DFKQBDnVldcKPg9bd6/QDiPrLG2TAru5GC17PcWmGp7&#10;4yN1mS9EDGGXooLS+yaV0uUlGXQj2xBH7mxbgz7CtpC6xVsMN7UcJ8lUGqw4NpTY0HdJ+SW7GgVh&#10;Owudr//cfiffPg9dPtlnYafUcBDWcxCegn+J/90/Os6fwPOXe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QHaLBAAAA2wAAAA8AAAAAAAAAAAAAAAAAmAIAAGRycy9kb3du&#10;cmV2LnhtbFBLBQYAAAAABAAEAPUAAACGAwAAAAA=&#10;" adj="15193" fillcolor="#5b9bd5" strokecolor="#41719c" strokeweight="1pt"/>
                <v:shape id="下箭头 16" o:spid="_x0000_s1040" type="#_x0000_t67" style="position:absolute;left:21031;top:26060;width:2667;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bW8AA&#10;AADbAAAADwAAAGRycy9kb3ducmV2LnhtbERPO2vDMBDeC/kP4gpdSiIngwlOlFAKgQ7OYLeQ9bCu&#10;kol1Mpbqx7+PCoVu9/E973ieXSdGGkLrWcF2k4Egbrxu2Sj4+rys9yBCRNbYeSYFCwU4n1ZPRyy0&#10;n7iisY5GpBAOBSqwMfaFlKGx5DBsfE+cuG8/OIwJDkbqAacU7jq5y7JcOmw5NVjs6d1Sc69/nAId&#10;b/W9XAz1ZVXutbm+sl1IqZfn+e0AItIc/8V/7g+d5ufw+0s6QJ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abW8AAAADbAAAADwAAAAAAAAAAAAAAAACYAgAAZHJzL2Rvd25y&#10;ZXYueG1sUEsFBgAAAAAEAAQA9QAAAIUDAAAAAA==&#10;" adj="16990" fillcolor="#5b9bd5" strokecolor="#41719c"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7" o:spid="_x0000_s1041" type="#_x0000_t13" style="position:absolute;left:29413;top:11582;width:5181;height:1143;rotation:266484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5ofsIA&#10;AADbAAAADwAAAGRycy9kb3ducmV2LnhtbERPTWsCMRC9C/0PYQq9SE3aQ5WtUapQ2EOhutqDt2Ez&#10;zS7dTJZNqvHfG0HwNo/3OfNlcp040hBazxpeJgoEce1Ny1bDfvf5PAMRIrLBzjNpOFOA5eJhNMfC&#10;+BNv6VhFK3IIhwI1NDH2hZShbshhmPieOHO/fnAYMxysNAOecrjr5KtSb9Jhy7mhwZ7WDdV/1b/T&#10;oKxKZfnztVmN07g9dFX/bacHrZ8e08c7iEgp3sU3d2ny/Clcf8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mh+wgAAANsAAAAPAAAAAAAAAAAAAAAAAJgCAABkcnMvZG93&#10;bnJldi54bWxQSwUGAAAAAAQABAD1AAAAhwMAAAAA&#10;" adj="19218" fillcolor="#5b9bd5" strokecolor="#41719c" strokeweight="1pt"/>
                <v:shape id="右箭头 18" o:spid="_x0000_s1042" type="#_x0000_t13" style="position:absolute;left:5562;top:8763;width:5182;height:1143;rotation:96782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1asIA&#10;AADbAAAADwAAAGRycy9kb3ducmV2LnhtbESPQWvDMAyF74P+B6NCL2Nx2kNZsrplBEJ7XTd2FrGW&#10;hMVyartpul8/HQa7Sbyn9z7tDrMb1EQh9p4NrLMcFHHjbc+tgY/3+ukZVEzIFgfPZOBOEQ77xcMO&#10;S+tv/EbTObVKQjiWaKBLaSy1jk1HDmPmR2LRvnxwmGQNrbYBbxLuBr3J86122LM0dDhS1VHzfb46&#10;A3r7k39iMQ48PVb1pQhuc7w4Y1bL+fUFVKI5/Zv/rk9W8AVWfpEB9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nVqwgAAANsAAAAPAAAAAAAAAAAAAAAAAJgCAABkcnMvZG93&#10;bnJldi54bWxQSwUGAAAAAAQABAD1AAAAhwMAAAAA&#10;" adj="19218" fillcolor="#5b9bd5" strokecolor="#41719c" strokeweight="1pt"/>
                <v:shape id="文本框 2" o:spid="_x0000_s1043" type="#_x0000_t202" style="position:absolute;top:33604;width:11353;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OrsEA&#10;AADbAAAADwAAAGRycy9kb3ducmV2LnhtbERP3WrCMBS+H/gO4Qx2tyarKKMzytw60BvLuj3AWXPW&#10;ljYnpYla395cCF5+fP+rzWR7caLRt441vCQKBHHlTMu1ht+fr+dXED4gG+wdk4YLedisZw8rzIw7&#10;8zedylCLGMI+Qw1NCEMmpa8asugTNxBH7t+NFkOEYy3NiOcYbnuZKrWUFluODQ0O9NFQ1ZVHq0Ed&#10;ciy6bs+fxWK7W16m7m+eK62fHqf3NxCBpnAX39w7oyGN6+OX+APk+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xTq7BAAAA2wAAAA8AAAAAAAAAAAAAAAAAmAIAAGRycy9kb3du&#10;cmV2LnhtbFBLBQYAAAAABAAEAPUAAACGAwAAAAA=&#10;" strokecolor="windowText">
                  <v:textbox style="mso-fit-shape-to-text:t">
                    <w:txbxContent>
                      <w:p w:rsidR="00B655F1" w:rsidRDefault="00B655F1" w:rsidP="00B655F1">
                        <w:pPr>
                          <w:ind w:left="105" w:hangingChars="50" w:hanging="105"/>
                        </w:pPr>
                        <w:r>
                          <w:t>Academic value changed</w:t>
                        </w:r>
                      </w:p>
                    </w:txbxContent>
                  </v:textbox>
                </v:shape>
                <v:shape id="文本框 2" o:spid="_x0000_s1044" type="#_x0000_t202" style="position:absolute;left:16687;top:33604;width:1135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rNcQA&#10;AADbAAAADwAAAGRycy9kb3ducmV2LnhtbESPzWrDMBCE74W+g9hCbrWUlITiRgltfiC9JNTtA2ys&#10;jW1srYylJsrbR4VAj8PMfMPMl9F24kyDbxxrGGcKBHHpTMOVhp/v7fMrCB+QDXaOScOVPCwXjw9z&#10;zI278Bedi1CJBGGfo4Y6hD6X0pc1WfSZ64mTd3KDxZDkUEkz4CXBbScnSs2kxYbTQo09rWoq2+LX&#10;alD7DR7a9pPXh+nHbnaN7fFlo7QePcX3NxCBYvgP39s7o2Eyhr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96zXEAAAA2wAAAA8AAAAAAAAAAAAAAAAAmAIAAGRycy9k&#10;b3ducmV2LnhtbFBLBQYAAAAABAAEAPUAAACJAwAAAAA=&#10;" strokecolor="windowText">
                  <v:textbox style="mso-fit-shape-to-text:t">
                    <w:txbxContent>
                      <w:p w:rsidR="00B655F1" w:rsidRDefault="00B655F1" w:rsidP="00B655F1">
                        <w:pPr>
                          <w:ind w:left="420" w:hangingChars="200" w:hanging="420"/>
                        </w:pPr>
                        <w:r>
                          <w:t>Students’ quality lower</w:t>
                        </w:r>
                      </w:p>
                    </w:txbxContent>
                  </v:textbox>
                </v:shape>
                <v:shape id="文本框 2" o:spid="_x0000_s1045" type="#_x0000_t202" style="position:absolute;left:32689;top:33451;width:14250;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1QsMA&#10;AADbAAAADwAAAGRycy9kb3ducmV2LnhtbESP0WrCQBRE3wX/YblC33TXSEVSV9HWgr4o2n7Abfaa&#10;hGTvhuyq8e+7guDjMDNnmPmys7W4UutLxxrGIwWCOHOm5FzD78/3cAbCB2SDtWPScCcPy0W/N8fU&#10;uBsf6XoKuYgQ9ilqKEJoUil9VpBFP3INcfTOrrUYomxzaVq8RbitZaLUVFosOS4U2NBnQVl1ulgN&#10;ar/BQ1Xt+Ovwvt5O7131N9kord8G3eoDRKAuvMLP9tZoSBJ4fI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91QsMAAADbAAAADwAAAAAAAAAAAAAAAACYAgAAZHJzL2Rv&#10;d25yZXYueG1sUEsFBgAAAAAEAAQA9QAAAIgDAAAAAA==&#10;" strokecolor="windowText">
                  <v:textbox style="mso-fit-shape-to-text:t">
                    <w:txbxContent>
                      <w:p w:rsidR="00B655F1" w:rsidRDefault="00B655F1" w:rsidP="00B655F1">
                        <w:pPr>
                          <w:ind w:left="420" w:hangingChars="200" w:hanging="420"/>
                        </w:pPr>
                        <w:r>
                          <w:t>Academic atmosphere changed</w:t>
                        </w:r>
                      </w:p>
                    </w:txbxContent>
                  </v:textbox>
                </v:shape>
                <v:shape id="下箭头 23" o:spid="_x0000_s1046" type="#_x0000_t67" style="position:absolute;left:5943;top:39928;width:2667;height:4801;rotation:-18159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vSMEA&#10;AADbAAAADwAAAGRycy9kb3ducmV2LnhtbESPwarCMBRE94L/EK7gTlMrSqlGeQqCi7ex+gGX5trW&#10;19zUJmp9X28EweUwM2eY5boztbhT6yrLCibjCARxbnXFhYLTcTdKQDiPrLG2TAqe5GC96veWmGr7&#10;4APdM1+IAGGXooLS+yaV0uUlGXRj2xAH72xbgz7ItpC6xUeAm1rGUTSXBisOCyU2tC0p/8tuRgFN&#10;fv+zWcEmfm6m8cVs5ofkclVqOOh+FiA8df4b/rT3WkE8hfeX8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rr0jBAAAA2wAAAA8AAAAAAAAAAAAAAAAAmAIAAGRycy9kb3du&#10;cmV2LnhtbFBLBQYAAAAABAAEAPUAAACGAwAAAAA=&#10;" adj="15600" fillcolor="#5b9bd5" strokecolor="#41719c" strokeweight="1pt"/>
                <v:shape id="下箭头 24" o:spid="_x0000_s1047" type="#_x0000_t67" style="position:absolute;left:21031;top:40005;width:2667;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k8AA&#10;AADbAAAADwAAAGRycy9kb3ducmV2LnhtbESPSwvCMBCE74L/IazgTVMfiFajiODjJj7A69KsbbXZ&#10;lCZq/fdGEDwOM/MNM1vUphBPqlxuWUGvG4EgTqzOOVVwPq07YxDOI2ssLJOCNzlYzJuNGcbavvhA&#10;z6NPRYCwi1FB5n0ZS+mSjAy6ri2Jg3e1lUEfZJVKXeErwE0h+1E0kgZzDgsZlrTKKLkfH0bBaTN5&#10;DOp9cda3i1lP9Gqb3vOLUu1WvZyC8FT7f/jX3mkF/S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d+k8AAAADbAAAADwAAAAAAAAAAAAAAAACYAgAAZHJzL2Rvd25y&#10;ZXYueG1sUEsFBgAAAAAEAAQA9QAAAIUDAAAAAA==&#10;" adj="15600" fillcolor="#5b9bd5" strokecolor="#41719c" strokeweight="1pt"/>
                <v:shape id="下箭头 25" o:spid="_x0000_s1048" type="#_x0000_t67" style="position:absolute;left:36880;top:40233;width:2667;height:4801;rotation:21516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rDcMA&#10;AADbAAAADwAAAGRycy9kb3ducmV2LnhtbESPQWvCQBSE74L/YXlCb7pRrNjUVYxYEDxITen5kX1N&#10;grtvQ3Y18d+7BcHjMDPfMKtNb424UetrxwqmkwQEceF0zaWCn/xrvAThA7JG45gU3MnDZj0crDDV&#10;ruNvup1DKSKEfYoKqhCaVEpfVGTRT1xDHL0/11oMUbal1C12EW6NnCXJQlqsOS5U2NCuouJyvloF&#10;Jwx7M1/8HnfZvda5+ci6fJkp9Tbqt58gAvXhFX62D1rB7B3+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rDcMAAADbAAAADwAAAAAAAAAAAAAAAACYAgAAZHJzL2Rv&#10;d25yZXYueG1sUEsFBgAAAAAEAAQA9QAAAIgDAAAAAA==&#10;" adj="15600" fillcolor="#5b9bd5" strokecolor="#41719c" strokeweight="1pt"/>
                <v:shape id="文本框 2" o:spid="_x0000_s1049" type="#_x0000_t202" style="position:absolute;left:10515;top:47396;width:2438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zQcQA&#10;AADbAAAADwAAAGRycy9kb3ducmV2LnhtbESP0WrCQBRE34X+w3ILfdPdWhokdSNWLdgXxbQfcJu9&#10;JiHZuyG7jfHvuwXBx2FmzjDL1WhbMVDva8canmcKBHHhTM2lhu+vj+kChA/IBlvHpOFKHlbZw2SJ&#10;qXEXPtGQh1JECPsUNVQhdKmUvqjIop+5jjh6Z9dbDFH2pTQ9XiLctnKuVCIt1hwXKuxoU1HR5L9W&#10;gzrs8Ng0n7w9vr7vk+vY/LzslNZPj+P6DUSgMdzDt/beaJgn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0HEAAAA2wAAAA8AAAAAAAAAAAAAAAAAmAIAAGRycy9k&#10;b3ducmV2LnhtbFBLBQYAAAAABAAEAPUAAACJAwAAAAA=&#10;" strokecolor="windowText">
                  <v:textbox style="mso-fit-shape-to-text:t">
                    <w:txbxContent>
                      <w:p w:rsidR="00B655F1" w:rsidRDefault="00B655F1" w:rsidP="00B655F1">
                        <w:r>
                          <w:t>Academic Culture Changed or destroyed</w:t>
                        </w:r>
                      </w:p>
                    </w:txbxContent>
                  </v:textbox>
                </v:shape>
                <w10:anchorlock/>
              </v:group>
            </w:pict>
          </mc:Fallback>
        </mc:AlternateContent>
      </w:r>
    </w:p>
    <w:p w:rsidR="00023EF4" w:rsidRDefault="007E3404" w:rsidP="004F41D7">
      <w:pPr>
        <w:spacing w:line="480" w:lineRule="auto"/>
        <w:ind w:firstLineChars="200" w:firstLine="420"/>
        <w:rPr>
          <w:szCs w:val="21"/>
        </w:rPr>
      </w:pPr>
      <w:r>
        <w:rPr>
          <w:szCs w:val="21"/>
        </w:rPr>
        <w:t>First of all, plagiarism will cause laziness and bad class participation.</w:t>
      </w:r>
      <w:r w:rsidR="00C1799C">
        <w:rPr>
          <w:szCs w:val="21"/>
        </w:rPr>
        <w:t xml:space="preserve"> It is so risky that students try plagiarizing in their study. But they can get high score, if they are not be found plagiarizing. So when this phenomenon happen, these students would not work hard any more. Because they get what they want. For class participation, if students already know what the answer is, they </w:t>
      </w:r>
      <w:r w:rsidR="004842C8">
        <w:rPr>
          <w:szCs w:val="21"/>
        </w:rPr>
        <w:t>would give the same answer without thinking by themselves. Even some of them do not want to join discussion. Without thinking, discussion and presentation must be very boring, which make academic atmosphere worse.</w:t>
      </w:r>
    </w:p>
    <w:p w:rsidR="007E3404" w:rsidRDefault="007E3404" w:rsidP="004F41D7">
      <w:pPr>
        <w:spacing w:line="480" w:lineRule="auto"/>
        <w:ind w:firstLineChars="200" w:firstLine="420"/>
        <w:rPr>
          <w:szCs w:val="21"/>
        </w:rPr>
      </w:pPr>
      <w:r>
        <w:rPr>
          <w:szCs w:val="21"/>
        </w:rPr>
        <w:t xml:space="preserve">In addition, </w:t>
      </w:r>
      <w:r w:rsidR="00890D43">
        <w:rPr>
          <w:szCs w:val="21"/>
        </w:rPr>
        <w:t>plagiarism will lead some students have good grades but have poor academic abilities.</w:t>
      </w:r>
      <w:r w:rsidR="0008782E">
        <w:rPr>
          <w:szCs w:val="21"/>
        </w:rPr>
        <w:t xml:space="preserve"> It is a disaster for academic culture. Poor performance students get more chance, also </w:t>
      </w:r>
      <w:r w:rsidR="0008782E">
        <w:rPr>
          <w:szCs w:val="21"/>
        </w:rPr>
        <w:lastRenderedPageBreak/>
        <w:t xml:space="preserve">means good performance students’ chance decrease. If this process consist for several decades, academic culture will be completely </w:t>
      </w:r>
      <w:r w:rsidR="00241192">
        <w:rPr>
          <w:szCs w:val="21"/>
        </w:rPr>
        <w:t>damaged, because less good scholars can do research</w:t>
      </w:r>
      <w:r w:rsidR="0008782E">
        <w:rPr>
          <w:szCs w:val="21"/>
        </w:rPr>
        <w:t>.</w:t>
      </w:r>
    </w:p>
    <w:p w:rsidR="007E3404" w:rsidRDefault="007E3404" w:rsidP="004F41D7">
      <w:pPr>
        <w:spacing w:line="480" w:lineRule="auto"/>
        <w:ind w:firstLineChars="200" w:firstLine="420"/>
        <w:rPr>
          <w:szCs w:val="21"/>
        </w:rPr>
      </w:pPr>
      <w:r>
        <w:rPr>
          <w:szCs w:val="21"/>
        </w:rPr>
        <w:t>Also</w:t>
      </w:r>
      <w:r w:rsidR="00890D43">
        <w:rPr>
          <w:szCs w:val="21"/>
        </w:rPr>
        <w:t>,</w:t>
      </w:r>
      <w:r w:rsidR="00890D43" w:rsidRPr="00890D43">
        <w:rPr>
          <w:szCs w:val="21"/>
        </w:rPr>
        <w:t xml:space="preserve"> </w:t>
      </w:r>
      <w:r w:rsidR="00890D43">
        <w:rPr>
          <w:szCs w:val="21"/>
        </w:rPr>
        <w:t>students who get good grades by plagiarizing but not be found would encourage more students try to plagiarize during their academic study.</w:t>
      </w:r>
      <w:r w:rsidR="00231412">
        <w:rPr>
          <w:szCs w:val="21"/>
        </w:rPr>
        <w:t xml:space="preserve"> Students get high score by plagiarizing is a dangerous signal for academic culture. Because the score they not deserve. Some hard work students or scholars pay much attention but only get the same score. So, these people would change their attitude and value, and become plagiarists. More plagiarists also means less </w:t>
      </w:r>
      <w:r w:rsidR="00241192">
        <w:rPr>
          <w:szCs w:val="21"/>
        </w:rPr>
        <w:t xml:space="preserve">new </w:t>
      </w:r>
      <w:r w:rsidR="00231412">
        <w:rPr>
          <w:szCs w:val="21"/>
        </w:rPr>
        <w:t>phenomenon be found, less theory be ma</w:t>
      </w:r>
      <w:r w:rsidR="00241192">
        <w:rPr>
          <w:szCs w:val="21"/>
        </w:rPr>
        <w:t>d</w:t>
      </w:r>
      <w:r w:rsidR="00231412">
        <w:rPr>
          <w:szCs w:val="21"/>
        </w:rPr>
        <w:t xml:space="preserve">e, and less create in academic field. </w:t>
      </w:r>
    </w:p>
    <w:p w:rsidR="00AA3A37" w:rsidRDefault="00890D43" w:rsidP="00F66461">
      <w:pPr>
        <w:spacing w:line="480" w:lineRule="auto"/>
        <w:ind w:firstLineChars="200" w:firstLine="420"/>
        <w:rPr>
          <w:szCs w:val="21"/>
        </w:rPr>
      </w:pPr>
      <w:r>
        <w:rPr>
          <w:szCs w:val="21"/>
        </w:rPr>
        <w:t>F</w:t>
      </w:r>
      <w:r w:rsidR="007E3404">
        <w:rPr>
          <w:szCs w:val="21"/>
        </w:rPr>
        <w:t>inally</w:t>
      </w:r>
      <w:r>
        <w:rPr>
          <w:szCs w:val="21"/>
        </w:rPr>
        <w:t>, plagiarism will destroy students’ academic creativity.</w:t>
      </w:r>
      <w:r w:rsidR="008A23CB">
        <w:rPr>
          <w:szCs w:val="21"/>
        </w:rPr>
        <w:t xml:space="preserve"> Creativity is the core spirit for academic. Without creativity, academic research and the world would not improving. Plagiarism would make scholars and inventors become negative and loss their passion. Plagiarists can’t generate new knowledge, creators do not have desire to finish their research, and academic culture would not exist. </w:t>
      </w:r>
    </w:p>
    <w:p w:rsidR="00F66461" w:rsidRDefault="00F66461" w:rsidP="00F66461">
      <w:pPr>
        <w:spacing w:line="480" w:lineRule="auto"/>
        <w:rPr>
          <w:szCs w:val="21"/>
        </w:rPr>
      </w:pPr>
    </w:p>
    <w:p w:rsidR="00F66461" w:rsidRPr="00F66461" w:rsidRDefault="00F66461" w:rsidP="00F66461">
      <w:pPr>
        <w:spacing w:line="480" w:lineRule="auto"/>
        <w:rPr>
          <w:b/>
          <w:sz w:val="28"/>
          <w:szCs w:val="28"/>
        </w:rPr>
      </w:pPr>
      <w:r w:rsidRPr="00F66461">
        <w:rPr>
          <w:b/>
          <w:sz w:val="28"/>
          <w:szCs w:val="28"/>
        </w:rPr>
        <w:t>C</w:t>
      </w:r>
      <w:r w:rsidRPr="00F66461">
        <w:rPr>
          <w:rFonts w:hint="eastAsia"/>
          <w:b/>
          <w:sz w:val="28"/>
          <w:szCs w:val="28"/>
        </w:rPr>
        <w:t xml:space="preserve">onclusion </w:t>
      </w:r>
    </w:p>
    <w:p w:rsidR="0077176F" w:rsidRDefault="00F66461" w:rsidP="00E05412">
      <w:pPr>
        <w:spacing w:line="480" w:lineRule="auto"/>
        <w:ind w:firstLineChars="200" w:firstLine="420"/>
        <w:rPr>
          <w:szCs w:val="21"/>
        </w:rPr>
      </w:pPr>
      <w:r>
        <w:rPr>
          <w:szCs w:val="21"/>
        </w:rPr>
        <w:t>P</w:t>
      </w:r>
      <w:r>
        <w:rPr>
          <w:rFonts w:hint="eastAsia"/>
          <w:szCs w:val="21"/>
        </w:rPr>
        <w:t xml:space="preserve">lagiarism </w:t>
      </w:r>
      <w:r>
        <w:rPr>
          <w:szCs w:val="21"/>
        </w:rPr>
        <w:t xml:space="preserve">is </w:t>
      </w:r>
      <w:r w:rsidR="005456BA">
        <w:rPr>
          <w:szCs w:val="21"/>
        </w:rPr>
        <w:t>dangerous for students, especially for international students. When they come to the US, they should know what plagiarism is and types of plagiarism. They also should know academic culture of the US and key factors</w:t>
      </w:r>
      <w:r w:rsidR="004A49DC">
        <w:rPr>
          <w:szCs w:val="21"/>
        </w:rPr>
        <w:t xml:space="preserve"> which</w:t>
      </w:r>
      <w:r w:rsidR="005456BA">
        <w:rPr>
          <w:szCs w:val="21"/>
        </w:rPr>
        <w:t xml:space="preserve"> including grade, </w:t>
      </w:r>
      <w:r w:rsidR="00EE07C9">
        <w:rPr>
          <w:szCs w:val="21"/>
        </w:rPr>
        <w:t xml:space="preserve">class </w:t>
      </w:r>
      <w:r w:rsidR="005456BA">
        <w:rPr>
          <w:szCs w:val="21"/>
        </w:rPr>
        <w:t>participation and paper</w:t>
      </w:r>
      <w:r w:rsidR="004A49DC">
        <w:rPr>
          <w:szCs w:val="21"/>
        </w:rPr>
        <w:t xml:space="preserve">. All students should protect academic culture, if it destroyed by plagiarism, all efforts scholar </w:t>
      </w:r>
      <w:r w:rsidR="00EE07C9">
        <w:rPr>
          <w:szCs w:val="21"/>
        </w:rPr>
        <w:t>made</w:t>
      </w:r>
      <w:r w:rsidR="004A49DC">
        <w:rPr>
          <w:szCs w:val="21"/>
        </w:rPr>
        <w:t xml:space="preserve"> would in vain.</w:t>
      </w:r>
      <w:r w:rsidR="005456BA">
        <w:rPr>
          <w:szCs w:val="21"/>
        </w:rPr>
        <w:t xml:space="preserve"> </w:t>
      </w:r>
    </w:p>
    <w:p w:rsidR="006E1AC1" w:rsidRDefault="0077176F" w:rsidP="00E05412">
      <w:pPr>
        <w:spacing w:line="480" w:lineRule="auto"/>
        <w:ind w:firstLineChars="200" w:firstLine="420"/>
        <w:rPr>
          <w:szCs w:val="21"/>
        </w:rPr>
      </w:pPr>
      <w:r>
        <w:rPr>
          <w:szCs w:val="21"/>
        </w:rPr>
        <w:t>I</w:t>
      </w:r>
      <w:r w:rsidR="004A49DC">
        <w:rPr>
          <w:szCs w:val="21"/>
        </w:rPr>
        <w:t>n this paper, there are two limitation</w:t>
      </w:r>
      <w:r w:rsidR="00F14D1D">
        <w:rPr>
          <w:szCs w:val="21"/>
        </w:rPr>
        <w:t>s</w:t>
      </w:r>
      <w:r w:rsidR="004A49DC">
        <w:rPr>
          <w:szCs w:val="21"/>
        </w:rPr>
        <w:t xml:space="preserve">. One limitation is hard to use data to measure the impact that how plagiarism damage academic culture. Another is </w:t>
      </w:r>
      <w:r w:rsidR="00561165">
        <w:rPr>
          <w:szCs w:val="21"/>
        </w:rPr>
        <w:t xml:space="preserve">I do not have enough paper or </w:t>
      </w:r>
      <w:r w:rsidR="00561165">
        <w:rPr>
          <w:szCs w:val="21"/>
        </w:rPr>
        <w:lastRenderedPageBreak/>
        <w:t>theory to prove the process about how plagiarism influence academic culture.</w:t>
      </w:r>
      <w:r w:rsidR="004A49DC">
        <w:rPr>
          <w:szCs w:val="21"/>
        </w:rPr>
        <w:t xml:space="preserve"> </w:t>
      </w:r>
      <w:r w:rsidR="00F14D1D">
        <w:rPr>
          <w:szCs w:val="21"/>
        </w:rPr>
        <w:t xml:space="preserve">So in the future research, a model </w:t>
      </w:r>
      <w:r w:rsidR="00E05412">
        <w:rPr>
          <w:szCs w:val="21"/>
        </w:rPr>
        <w:t>should be made to</w:t>
      </w:r>
      <w:r w:rsidR="00F14D1D">
        <w:rPr>
          <w:szCs w:val="21"/>
        </w:rPr>
        <w:t xml:space="preserve"> measure</w:t>
      </w:r>
      <w:r w:rsidR="00E05412">
        <w:rPr>
          <w:szCs w:val="21"/>
        </w:rPr>
        <w:t xml:space="preserve"> how plagiarism impact academic culture</w:t>
      </w:r>
      <w:r w:rsidR="00F14D1D">
        <w:rPr>
          <w:szCs w:val="21"/>
        </w:rPr>
        <w:t xml:space="preserve">, and more theory related to this topic should be added. </w:t>
      </w:r>
    </w:p>
    <w:p w:rsidR="00AA3A37" w:rsidRDefault="00F14D1D" w:rsidP="00E05412">
      <w:pPr>
        <w:spacing w:line="480" w:lineRule="auto"/>
        <w:ind w:firstLineChars="200" w:firstLine="420"/>
        <w:rPr>
          <w:szCs w:val="21"/>
        </w:rPr>
      </w:pPr>
      <w:r>
        <w:rPr>
          <w:szCs w:val="21"/>
        </w:rPr>
        <w:t>Graduate students also need to be well-educated about plagiarism and how to avoid it. Learning how to use citation format still the best strategy and the most convenient method for graduate students to avoid plagiarism.</w:t>
      </w:r>
      <w:r w:rsidR="0077176F">
        <w:rPr>
          <w:szCs w:val="21"/>
        </w:rPr>
        <w:t xml:space="preserve"> In the future, plagiarism will be controlled, and more unique theory will emerge. </w:t>
      </w:r>
    </w:p>
    <w:p w:rsidR="0055233A" w:rsidRDefault="0055233A" w:rsidP="0055233A">
      <w:pPr>
        <w:spacing w:line="480" w:lineRule="auto"/>
        <w:ind w:left="400" w:hangingChars="200" w:hanging="400"/>
        <w:rPr>
          <w:rFonts w:ascii="Arial" w:hAnsi="Arial" w:cs="Arial"/>
          <w:sz w:val="20"/>
          <w:szCs w:val="20"/>
        </w:rPr>
      </w:pPr>
    </w:p>
    <w:p w:rsidR="0055233A" w:rsidRPr="0055233A" w:rsidRDefault="0055233A" w:rsidP="0055233A">
      <w:pPr>
        <w:spacing w:line="480" w:lineRule="auto"/>
        <w:ind w:left="562" w:hangingChars="200" w:hanging="562"/>
        <w:jc w:val="center"/>
        <w:rPr>
          <w:rFonts w:ascii="Arial" w:hAnsi="Arial" w:cs="Arial"/>
          <w:b/>
          <w:sz w:val="28"/>
          <w:szCs w:val="28"/>
        </w:rPr>
      </w:pPr>
      <w:r w:rsidRPr="0055233A">
        <w:rPr>
          <w:rFonts w:ascii="Arial" w:hAnsi="Arial" w:cs="Arial"/>
          <w:b/>
          <w:sz w:val="28"/>
          <w:szCs w:val="28"/>
        </w:rPr>
        <w:t>Reference</w:t>
      </w:r>
    </w:p>
    <w:p w:rsidR="00AA3A37" w:rsidRPr="0055233A" w:rsidRDefault="0055233A" w:rsidP="0055233A">
      <w:pPr>
        <w:spacing w:line="480" w:lineRule="auto"/>
        <w:ind w:left="400" w:hangingChars="200" w:hanging="400"/>
        <w:rPr>
          <w:rFonts w:ascii="Arial" w:hAnsi="Arial" w:cs="Arial"/>
          <w:sz w:val="20"/>
          <w:szCs w:val="20"/>
        </w:rPr>
      </w:pPr>
      <w:r w:rsidRPr="0055233A">
        <w:rPr>
          <w:rFonts w:ascii="Arial" w:hAnsi="Arial" w:cs="Arial"/>
          <w:sz w:val="20"/>
          <w:szCs w:val="20"/>
        </w:rPr>
        <w:t>Zhao, X</w:t>
      </w:r>
      <w:r w:rsidR="006355F7">
        <w:rPr>
          <w:rFonts w:ascii="Arial" w:hAnsi="Arial" w:cs="Arial"/>
          <w:sz w:val="20"/>
          <w:szCs w:val="20"/>
        </w:rPr>
        <w:t>.Y</w:t>
      </w:r>
      <w:r w:rsidRPr="0055233A">
        <w:rPr>
          <w:rFonts w:ascii="Arial" w:hAnsi="Arial" w:cs="Arial"/>
          <w:sz w:val="20"/>
          <w:szCs w:val="20"/>
        </w:rPr>
        <w:t>. (2015). Cheating students will face severe punishment. Retrieved March 17, 2016, from http://www.chinadaily.com.cn/china/2015-11/26/content_22521628.htm</w:t>
      </w:r>
    </w:p>
    <w:p w:rsidR="0064452D" w:rsidRDefault="0064452D" w:rsidP="0055233A">
      <w:pPr>
        <w:spacing w:line="480" w:lineRule="auto"/>
        <w:ind w:left="400" w:hangingChars="200" w:hanging="40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Badke</w:t>
      </w:r>
      <w:proofErr w:type="spellEnd"/>
      <w:r>
        <w:rPr>
          <w:rFonts w:ascii="Arial" w:hAnsi="Arial" w:cs="Arial"/>
          <w:color w:val="222222"/>
          <w:sz w:val="20"/>
          <w:szCs w:val="20"/>
          <w:shd w:val="clear" w:color="auto" w:fill="FFFFFF"/>
        </w:rPr>
        <w:t>, W. B. (2003).</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Beyond the answer sheet: Academic success for international students</w:t>
      </w:r>
      <w:r>
        <w:rPr>
          <w:rFonts w:ascii="Arial" w:hAnsi="Arial" w:cs="Arial"/>
          <w:color w:val="222222"/>
          <w:sz w:val="20"/>
          <w:szCs w:val="20"/>
          <w:shd w:val="clear" w:color="auto" w:fill="FFFFFF"/>
        </w:rPr>
        <w:t xml:space="preserve">. </w:t>
      </w:r>
      <w:proofErr w:type="spellStart"/>
      <w:proofErr w:type="gramStart"/>
      <w:r>
        <w:rPr>
          <w:rFonts w:ascii="Arial" w:hAnsi="Arial" w:cs="Arial"/>
          <w:color w:val="222222"/>
          <w:sz w:val="20"/>
          <w:szCs w:val="20"/>
          <w:shd w:val="clear" w:color="auto" w:fill="FFFFFF"/>
        </w:rPr>
        <w:t>iUniverse</w:t>
      </w:r>
      <w:proofErr w:type="spellEnd"/>
      <w:proofErr w:type="gramEnd"/>
      <w:r>
        <w:rPr>
          <w:rFonts w:ascii="Arial" w:hAnsi="Arial" w:cs="Arial"/>
          <w:color w:val="222222"/>
          <w:sz w:val="20"/>
          <w:szCs w:val="20"/>
          <w:shd w:val="clear" w:color="auto" w:fill="FFFFFF"/>
        </w:rPr>
        <w:t>.</w:t>
      </w:r>
    </w:p>
    <w:p w:rsidR="00B36126" w:rsidRDefault="00B36126" w:rsidP="0055233A">
      <w:pPr>
        <w:spacing w:line="480" w:lineRule="auto"/>
        <w:ind w:left="400" w:hangingChars="200" w:hanging="400"/>
        <w:rPr>
          <w:rFonts w:ascii="Arial" w:hAnsi="Arial" w:cs="Arial"/>
          <w:color w:val="222222"/>
          <w:sz w:val="20"/>
          <w:szCs w:val="20"/>
          <w:shd w:val="clear" w:color="auto" w:fill="FFFFFF"/>
        </w:rPr>
      </w:pPr>
      <w:r>
        <w:rPr>
          <w:rFonts w:ascii="Arial" w:hAnsi="Arial" w:cs="Arial"/>
          <w:color w:val="222222"/>
          <w:sz w:val="20"/>
          <w:szCs w:val="20"/>
          <w:shd w:val="clear" w:color="auto" w:fill="FFFFFF"/>
        </w:rPr>
        <w:t>Gardner, D. (1995).</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Plagiarism and how to avoid it</w:t>
      </w:r>
      <w:r>
        <w:rPr>
          <w:rFonts w:ascii="Arial" w:hAnsi="Arial" w:cs="Arial"/>
          <w:color w:val="222222"/>
          <w:sz w:val="20"/>
          <w:szCs w:val="20"/>
          <w:shd w:val="clear" w:color="auto" w:fill="FFFFFF"/>
        </w:rPr>
        <w:t>. School of Research Studies, University of Hong Kong.</w:t>
      </w:r>
    </w:p>
    <w:p w:rsidR="00E30D4F" w:rsidRDefault="00C32688" w:rsidP="0055233A">
      <w:pPr>
        <w:spacing w:line="480" w:lineRule="auto"/>
        <w:ind w:left="400" w:hangingChars="200" w:hanging="40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Maassen</w:t>
      </w:r>
      <w:proofErr w:type="spellEnd"/>
      <w:r>
        <w:rPr>
          <w:rFonts w:ascii="Arial" w:hAnsi="Arial" w:cs="Arial"/>
          <w:color w:val="222222"/>
          <w:sz w:val="20"/>
          <w:szCs w:val="20"/>
          <w:shd w:val="clear" w:color="auto" w:fill="FFFFFF"/>
        </w:rPr>
        <w:t>, P. A. (1996). The concept of culture and higher education.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Tertiary Education &amp; Management</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153-159.</w:t>
      </w:r>
    </w:p>
    <w:p w:rsidR="00E30D4F" w:rsidRDefault="00E30D4F" w:rsidP="00AA3A37">
      <w:pPr>
        <w:spacing w:line="480" w:lineRule="auto"/>
        <w:rPr>
          <w:rFonts w:ascii="Arial" w:hAnsi="Arial" w:cs="Arial"/>
          <w:color w:val="222222"/>
          <w:sz w:val="20"/>
          <w:szCs w:val="20"/>
          <w:shd w:val="clear" w:color="auto" w:fill="FFFFFF"/>
        </w:rPr>
      </w:pPr>
    </w:p>
    <w:p w:rsidR="00E30D4F" w:rsidRPr="004F41D7" w:rsidRDefault="00E30D4F" w:rsidP="00AA3A37">
      <w:pPr>
        <w:spacing w:line="480" w:lineRule="auto"/>
        <w:rPr>
          <w:szCs w:val="21"/>
        </w:rPr>
      </w:pPr>
    </w:p>
    <w:sectPr w:rsidR="00E30D4F" w:rsidRPr="004F4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51"/>
    <w:rsid w:val="00023EF4"/>
    <w:rsid w:val="00065D4A"/>
    <w:rsid w:val="0008782E"/>
    <w:rsid w:val="001431F9"/>
    <w:rsid w:val="00180A96"/>
    <w:rsid w:val="001C2BB5"/>
    <w:rsid w:val="001D0139"/>
    <w:rsid w:val="00231412"/>
    <w:rsid w:val="00241192"/>
    <w:rsid w:val="00253F76"/>
    <w:rsid w:val="00275D92"/>
    <w:rsid w:val="00286686"/>
    <w:rsid w:val="002A63C1"/>
    <w:rsid w:val="002C3718"/>
    <w:rsid w:val="002D00C9"/>
    <w:rsid w:val="00305C80"/>
    <w:rsid w:val="0036020C"/>
    <w:rsid w:val="00361F81"/>
    <w:rsid w:val="003B3443"/>
    <w:rsid w:val="003C7420"/>
    <w:rsid w:val="003F6EC5"/>
    <w:rsid w:val="00415429"/>
    <w:rsid w:val="0042715C"/>
    <w:rsid w:val="004842C8"/>
    <w:rsid w:val="00487B37"/>
    <w:rsid w:val="00492A3A"/>
    <w:rsid w:val="004A49DC"/>
    <w:rsid w:val="004D615C"/>
    <w:rsid w:val="004F41D7"/>
    <w:rsid w:val="005456BA"/>
    <w:rsid w:val="0055233A"/>
    <w:rsid w:val="00561165"/>
    <w:rsid w:val="006355F7"/>
    <w:rsid w:val="0064366D"/>
    <w:rsid w:val="0064452D"/>
    <w:rsid w:val="00674ECD"/>
    <w:rsid w:val="00675A84"/>
    <w:rsid w:val="00681E51"/>
    <w:rsid w:val="006A4CC7"/>
    <w:rsid w:val="006B4AE8"/>
    <w:rsid w:val="006E1AC1"/>
    <w:rsid w:val="00713CCC"/>
    <w:rsid w:val="0077176F"/>
    <w:rsid w:val="0077529F"/>
    <w:rsid w:val="00777F02"/>
    <w:rsid w:val="00783A2A"/>
    <w:rsid w:val="00787530"/>
    <w:rsid w:val="007E3404"/>
    <w:rsid w:val="007F3969"/>
    <w:rsid w:val="00803D0F"/>
    <w:rsid w:val="00843C50"/>
    <w:rsid w:val="0086138E"/>
    <w:rsid w:val="00890D43"/>
    <w:rsid w:val="008A23CB"/>
    <w:rsid w:val="008D380C"/>
    <w:rsid w:val="0096464D"/>
    <w:rsid w:val="009B2136"/>
    <w:rsid w:val="00A04608"/>
    <w:rsid w:val="00A80565"/>
    <w:rsid w:val="00AA3A37"/>
    <w:rsid w:val="00B36126"/>
    <w:rsid w:val="00B36B5D"/>
    <w:rsid w:val="00B377A3"/>
    <w:rsid w:val="00B655F1"/>
    <w:rsid w:val="00B73DD2"/>
    <w:rsid w:val="00BA22A8"/>
    <w:rsid w:val="00BC7713"/>
    <w:rsid w:val="00C1799C"/>
    <w:rsid w:val="00C32688"/>
    <w:rsid w:val="00CC1DB7"/>
    <w:rsid w:val="00D44343"/>
    <w:rsid w:val="00D94F8B"/>
    <w:rsid w:val="00DB79F0"/>
    <w:rsid w:val="00E02A75"/>
    <w:rsid w:val="00E05412"/>
    <w:rsid w:val="00E30D4F"/>
    <w:rsid w:val="00E855BA"/>
    <w:rsid w:val="00ED3A90"/>
    <w:rsid w:val="00EE07C9"/>
    <w:rsid w:val="00F058C1"/>
    <w:rsid w:val="00F14D1D"/>
    <w:rsid w:val="00F66461"/>
    <w:rsid w:val="00FD1886"/>
    <w:rsid w:val="00FD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6755E-FC66-4348-BABD-3EE998BB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8</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dc:creator>
  <cp:keywords/>
  <dc:description/>
  <cp:lastModifiedBy>mana</cp:lastModifiedBy>
  <cp:revision>18</cp:revision>
  <dcterms:created xsi:type="dcterms:W3CDTF">2016-03-13T16:37:00Z</dcterms:created>
  <dcterms:modified xsi:type="dcterms:W3CDTF">2016-03-17T08:00:00Z</dcterms:modified>
</cp:coreProperties>
</file>